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4311D" w:rsidRPr="00A23B1B" w:rsidRDefault="001F6DB4" w:rsidP="001F6DB4">
      <w:pPr>
        <w:spacing w:after="120" w:line="240" w:lineRule="auto"/>
        <w:jc w:val="right"/>
        <w:rPr>
          <w:rFonts w:ascii="Times New Roman" w:eastAsia="Calibri" w:hAnsi="Times New Roman" w:cs="Times New Roman"/>
          <w:lang w:val="lt-LT"/>
        </w:rPr>
      </w:pPr>
      <w:r w:rsidRPr="00A23B1B">
        <w:rPr>
          <w:rFonts w:ascii="Times New Roman" w:eastAsia="Calibri" w:hAnsi="Times New Roman" w:cs="Times New Roman"/>
          <w:lang w:val="lt-LT"/>
        </w:rPr>
        <w:t>TSD-</w:t>
      </w:r>
      <w:r w:rsidR="002D01C0">
        <w:rPr>
          <w:rFonts w:ascii="Times New Roman" w:eastAsia="Calibri" w:hAnsi="Times New Roman" w:cs="Times New Roman"/>
          <w:lang w:val="lt-LT"/>
        </w:rPr>
        <w:t>957</w:t>
      </w:r>
      <w:r w:rsidRPr="00A23B1B">
        <w:rPr>
          <w:rFonts w:ascii="Times New Roman" w:eastAsia="Calibri" w:hAnsi="Times New Roman" w:cs="Times New Roman"/>
          <w:lang w:val="lt-LT"/>
        </w:rPr>
        <w:t>, VPP-2270</w:t>
      </w:r>
    </w:p>
    <w:p w:rsidR="00CD474F" w:rsidRPr="00A23B1B" w:rsidRDefault="00374D66" w:rsidP="001F6DB4">
      <w:pPr>
        <w:spacing w:after="120" w:line="240" w:lineRule="auto"/>
        <w:jc w:val="right"/>
        <w:rPr>
          <w:rFonts w:ascii="Times New Roman" w:eastAsia="Calibri" w:hAnsi="Times New Roman" w:cs="Times New Roman"/>
          <w:lang w:val="lt-LT"/>
        </w:rPr>
      </w:pPr>
      <w:r w:rsidRPr="00A23B1B">
        <w:rPr>
          <w:rFonts w:ascii="Times New Roman" w:eastAsia="Calibri" w:hAnsi="Times New Roman" w:cs="Times New Roman"/>
          <w:lang w:val="lt-LT"/>
        </w:rPr>
        <w:t xml:space="preserve">                                          </w:t>
      </w:r>
      <w:r w:rsidR="008B168F" w:rsidRPr="00A23B1B">
        <w:rPr>
          <w:rFonts w:ascii="Times New Roman" w:eastAsia="Calibri" w:hAnsi="Times New Roman" w:cs="Times New Roman"/>
          <w:lang w:val="lt-LT"/>
        </w:rPr>
        <w:t xml:space="preserve">                    </w:t>
      </w:r>
      <w:r w:rsidR="00C21D1D" w:rsidRPr="00A23B1B">
        <w:rPr>
          <w:rFonts w:ascii="Times New Roman" w:eastAsia="Calibri" w:hAnsi="Times New Roman" w:cs="Times New Roman"/>
          <w:lang w:val="lt-LT"/>
        </w:rPr>
        <w:t xml:space="preserve"> </w:t>
      </w:r>
      <w:r w:rsidR="0064176D" w:rsidRPr="00A23B1B">
        <w:rPr>
          <w:rFonts w:ascii="Times New Roman" w:eastAsia="Calibri" w:hAnsi="Times New Roman" w:cs="Times New Roman"/>
          <w:lang w:val="lt-LT"/>
        </w:rPr>
        <w:t xml:space="preserve">                                                                </w:t>
      </w:r>
    </w:p>
    <w:p w:rsidR="0047432C" w:rsidRPr="00A23B1B" w:rsidRDefault="00CD474F" w:rsidP="0009658D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  <w:lang w:val="lt-LT"/>
        </w:rPr>
      </w:pPr>
      <w:r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            </w:t>
      </w:r>
      <w:r w:rsidR="0047432C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  </w:t>
      </w:r>
      <w:r w:rsidR="0094311D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      </w:t>
      </w:r>
      <w:r w:rsidR="0047432C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 </w:t>
      </w:r>
      <w:r w:rsidR="0033462E" w:rsidRPr="00A23B1B">
        <w:rPr>
          <w:rFonts w:ascii="Times New Roman" w:eastAsia="Times New Roman" w:hAnsi="Times New Roman" w:cs="Times New Roman"/>
          <w:b/>
          <w:bCs/>
          <w:lang w:val="lt-LT"/>
        </w:rPr>
        <w:t xml:space="preserve">Klinikinio logopedo priemonių </w:t>
      </w:r>
      <w:r w:rsidR="00307E7B" w:rsidRPr="00A23B1B">
        <w:rPr>
          <w:rFonts w:ascii="Times New Roman" w:eastAsia="Times New Roman" w:hAnsi="Times New Roman" w:cs="Times New Roman"/>
          <w:b/>
          <w:bCs/>
          <w:lang w:val="lt-LT"/>
        </w:rPr>
        <w:t>techninė specifikacija</w:t>
      </w:r>
    </w:p>
    <w:p w:rsidR="00797025" w:rsidRPr="00A23B1B" w:rsidRDefault="00797025" w:rsidP="0009658D">
      <w:pPr>
        <w:widowControl w:val="0"/>
        <w:spacing w:after="0" w:line="276" w:lineRule="auto"/>
        <w:rPr>
          <w:rFonts w:ascii="Times New Roman" w:eastAsia="Times New Roman" w:hAnsi="Times New Roman" w:cs="Times New Roman"/>
          <w:b/>
          <w:bCs/>
          <w:lang w:val="lt-LT"/>
        </w:rPr>
      </w:pPr>
    </w:p>
    <w:tbl>
      <w:tblPr>
        <w:tblStyle w:val="TableGrid"/>
        <w:tblW w:w="11624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851"/>
        <w:gridCol w:w="2977"/>
        <w:gridCol w:w="4536"/>
        <w:gridCol w:w="3260"/>
      </w:tblGrid>
      <w:tr w:rsidR="0009658D" w:rsidRPr="00A23B1B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658D" w:rsidRPr="00A23B1B" w:rsidRDefault="00F51312" w:rsidP="0064652B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Pirkimo dalies </w:t>
            </w:r>
            <w:r w:rsidR="00802D49"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>Nr.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658D" w:rsidRPr="00A23B1B" w:rsidRDefault="0009658D" w:rsidP="0064652B">
            <w:pPr>
              <w:jc w:val="center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Parametrai (specifikacija)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658D" w:rsidRPr="00A23B1B" w:rsidRDefault="0009658D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Reikalaujamos parametrų reikšmės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658D" w:rsidRPr="00A23B1B" w:rsidRDefault="0009658D" w:rsidP="0064652B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Siūlomos parametrų reikšmės</w:t>
            </w:r>
          </w:p>
        </w:tc>
      </w:tr>
      <w:tr w:rsidR="00754848" w:rsidRPr="00A23B1B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848" w:rsidRPr="00A23B1B" w:rsidRDefault="00754848" w:rsidP="00802D49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bCs/>
                <w:noProof/>
                <w:lang w:val="lt-LT"/>
              </w:rPr>
              <w:t xml:space="preserve">1.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848" w:rsidRPr="00A23B1B" w:rsidRDefault="00754848" w:rsidP="00960DEA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Maitinimo terapijos priemonių komplektas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5A2611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4848" w:rsidRPr="00A23B1B" w:rsidRDefault="00754848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</w:p>
        </w:tc>
      </w:tr>
      <w:tr w:rsidR="00625AE8" w:rsidRPr="002D01C0" w:rsidTr="00EC68B1">
        <w:trPr>
          <w:trHeight w:val="9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AE8" w:rsidRPr="00A23B1B" w:rsidRDefault="005831DA" w:rsidP="005831DA">
            <w:pPr>
              <w:ind w:left="-108" w:right="-108"/>
              <w:textAlignment w:val="baseline"/>
              <w:rPr>
                <w:rFonts w:ascii="Times New Roman" w:hAnsi="Times New Roman"/>
                <w:bCs/>
                <w:noProof/>
                <w:lang w:val="lt-LT"/>
              </w:rPr>
            </w:pPr>
            <w:r w:rsidRPr="00A23B1B">
              <w:rPr>
                <w:rFonts w:ascii="Times New Roman" w:hAnsi="Times New Roman"/>
                <w:bCs/>
                <w:noProof/>
                <w:lang w:val="lt-LT"/>
              </w:rPr>
              <w:t xml:space="preserve">     </w:t>
            </w:r>
            <w:r w:rsidR="00AB1F02" w:rsidRPr="00A23B1B">
              <w:rPr>
                <w:rFonts w:ascii="Times New Roman" w:hAnsi="Times New Roman"/>
                <w:bCs/>
                <w:noProof/>
                <w:lang w:val="lt-LT"/>
              </w:rPr>
              <w:t>1.</w:t>
            </w:r>
            <w:r w:rsidR="000C0440" w:rsidRPr="00A23B1B">
              <w:rPr>
                <w:rFonts w:ascii="Times New Roman" w:hAnsi="Times New Roman"/>
                <w:bCs/>
                <w:noProof/>
                <w:lang w:val="lt-LT"/>
              </w:rPr>
              <w:t>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5AE8" w:rsidRPr="00A23B1B" w:rsidRDefault="005A2611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Ž</w:t>
            </w:r>
            <w:r w:rsidR="00754848" w:rsidRPr="00A23B1B">
              <w:rPr>
                <w:rFonts w:ascii="Times New Roman" w:hAnsi="Times New Roman"/>
                <w:noProof/>
                <w:lang w:val="lt-LT" w:eastAsia="lt-LT"/>
              </w:rPr>
              <w:t>indukų ir buteliukų rinkinys</w:t>
            </w:r>
          </w:p>
          <w:p w:rsidR="003E702F" w:rsidRPr="00A23B1B" w:rsidRDefault="000C0440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5176D0" w:rsidRPr="00A23B1B">
              <w:rPr>
                <w:rFonts w:ascii="Times New Roman" w:hAnsi="Times New Roman"/>
                <w:noProof/>
                <w:lang w:val="lt-LT" w:eastAsia="lt-LT"/>
              </w:rPr>
              <w:t xml:space="preserve">orientacinis </w:t>
            </w:r>
            <w:r w:rsidR="003E702F" w:rsidRPr="00A23B1B">
              <w:rPr>
                <w:rFonts w:ascii="Times New Roman" w:hAnsi="Times New Roman"/>
                <w:noProof/>
                <w:lang w:val="lt-LT" w:eastAsia="lt-LT"/>
              </w:rPr>
              <w:t>kiekis 69 vnt.)</w:t>
            </w:r>
          </w:p>
          <w:p w:rsidR="003C0FDC" w:rsidRPr="00A23B1B" w:rsidRDefault="003C0FD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Orientacinis pvz.</w:t>
            </w:r>
          </w:p>
          <w:p w:rsidR="00A847CC" w:rsidRPr="00A23B1B" w:rsidRDefault="00A847C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</w:p>
          <w:p w:rsidR="003C0FDC" w:rsidRPr="00A23B1B" w:rsidRDefault="003C0FDC" w:rsidP="003E702F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123E9F5">
                  <wp:extent cx="883920" cy="1073150"/>
                  <wp:effectExtent l="0" t="0" r="0" b="0"/>
                  <wp:docPr id="9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3C0FDC" w:rsidRPr="00A23B1B" w:rsidRDefault="003C0FDC" w:rsidP="003C0FDC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DF39139">
                  <wp:extent cx="1176655" cy="829310"/>
                  <wp:effectExtent l="0" t="0" r="4445" b="8890"/>
                  <wp:docPr id="10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6655" cy="829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847CC" w:rsidRPr="00A23B1B" w:rsidRDefault="00A847CC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ED4EAC" w:rsidP="003C0FDC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49B435C" wp14:editId="5373CBF4">
                  <wp:extent cx="1753235" cy="1376045"/>
                  <wp:effectExtent l="0" t="0" r="0" b="0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376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27640" w:rsidRPr="00A23B1B" w:rsidRDefault="00027640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A175A" w:rsidRPr="00A23B1B" w:rsidRDefault="000A175A" w:rsidP="003C0FDC">
            <w:pPr>
              <w:rPr>
                <w:rFonts w:ascii="Times New Roman" w:hAnsi="Times New Roman"/>
                <w:lang w:val="lt-LT" w:eastAsia="lt-LT"/>
              </w:rPr>
            </w:pPr>
          </w:p>
          <w:p w:rsidR="000A175A" w:rsidRPr="00A23B1B" w:rsidRDefault="000A175A" w:rsidP="000A175A">
            <w:pPr>
              <w:rPr>
                <w:rFonts w:ascii="Times New Roman" w:hAnsi="Times New Roman"/>
                <w:lang w:val="lt-LT" w:eastAsia="lt-LT"/>
              </w:rPr>
            </w:pPr>
          </w:p>
          <w:p w:rsidR="00A847CC" w:rsidRPr="00A23B1B" w:rsidRDefault="000A175A" w:rsidP="000A175A">
            <w:pPr>
              <w:rPr>
                <w:rFonts w:ascii="Times New Roman" w:hAnsi="Times New Roman"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5064AC5" wp14:editId="7E783D02">
                  <wp:extent cx="1753235" cy="1422400"/>
                  <wp:effectExtent l="0" t="0" r="0" b="6350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0513B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1. </w:t>
            </w:r>
            <w:r w:rsidR="00754848" w:rsidRPr="00A23B1B">
              <w:rPr>
                <w:rFonts w:ascii="Times New Roman" w:hAnsi="Times New Roman"/>
                <w:b/>
                <w:noProof/>
                <w:lang w:val="lt-LT" w:eastAsia="lt-LT"/>
              </w:rPr>
              <w:t>Paskirtis:</w:t>
            </w:r>
            <w:r w:rsidR="003E702F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5A2611" w:rsidRPr="00A23B1B">
              <w:rPr>
                <w:rFonts w:ascii="Times New Roman" w:hAnsi="Times New Roman"/>
                <w:noProof/>
                <w:lang w:val="lt-LT"/>
              </w:rPr>
              <w:t>Rinkinys skirtas kūdikių, įskaitant neišnešiotus naujagimius, maitinimo terapijai. Užtikrina saugų, patogų ir efektyvų maitinimą įvaira</w:t>
            </w:r>
            <w:r w:rsidR="009E7B76" w:rsidRPr="00A23B1B">
              <w:rPr>
                <w:rFonts w:ascii="Times New Roman" w:hAnsi="Times New Roman"/>
                <w:noProof/>
                <w:lang w:val="lt-LT"/>
              </w:rPr>
              <w:t>us amžiaus vaikams.</w:t>
            </w:r>
          </w:p>
          <w:p w:rsidR="005A2611" w:rsidRPr="00A23B1B" w:rsidRDefault="00754848" w:rsidP="0064652B">
            <w:pPr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5A2611" w:rsidRPr="00A23B1B">
              <w:rPr>
                <w:rFonts w:ascii="Times New Roman" w:hAnsi="Times New Roman"/>
                <w:b/>
                <w:noProof/>
                <w:lang w:val="lt-LT" w:eastAsia="lt-LT"/>
              </w:rPr>
              <w:t>R</w:t>
            </w:r>
            <w:r w:rsidR="003E702F" w:rsidRPr="00A23B1B">
              <w:rPr>
                <w:rFonts w:ascii="Times New Roman" w:hAnsi="Times New Roman"/>
                <w:b/>
                <w:noProof/>
                <w:lang w:val="lt-LT" w:eastAsia="lt-LT"/>
              </w:rPr>
              <w:t>inkinio</w:t>
            </w: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 xml:space="preserve"> sudėtis:</w:t>
            </w:r>
          </w:p>
          <w:p w:rsidR="00754848" w:rsidRPr="00A23B1B" w:rsidRDefault="007373A2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2.1. Buteliukai:</w:t>
            </w:r>
          </w:p>
          <w:p w:rsidR="005A2611" w:rsidRPr="00A23B1B" w:rsidRDefault="00596F8D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Mažos talpos, siauru kakleliu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60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-80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 xml:space="preserve"> ml) – 1 vnt.</w:t>
            </w:r>
          </w:p>
          <w:p w:rsidR="005A2611" w:rsidRPr="00A23B1B" w:rsidRDefault="005A2611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Vidutinės talpos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,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siauru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120-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150 ml) – 1 vnt.</w:t>
            </w:r>
          </w:p>
          <w:p w:rsidR="005A2611" w:rsidRPr="00A23B1B" w:rsidRDefault="005A2611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Didelės talpos</w:t>
            </w:r>
            <w:r w:rsidR="004B69B5" w:rsidRPr="00A23B1B">
              <w:rPr>
                <w:rFonts w:ascii="Times New Roman" w:hAnsi="Times New Roman"/>
                <w:noProof/>
                <w:lang w:val="lt-LT" w:eastAsia="lt-LT"/>
              </w:rPr>
              <w:t xml:space="preserve">,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siauru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(250-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270 ml) – 1 vnt.</w:t>
            </w:r>
          </w:p>
          <w:p w:rsidR="004B69B5" w:rsidRPr="00A23B1B" w:rsidRDefault="004B69B5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Vidutinės talpos, plačiu 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>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(120-</w:t>
            </w:r>
            <w:r w:rsidR="00BF7D46" w:rsidRPr="00A23B1B">
              <w:rPr>
                <w:rFonts w:ascii="Times New Roman" w:hAnsi="Times New Roman"/>
                <w:noProof/>
                <w:lang w:val="lt-LT" w:eastAsia="lt-LT"/>
              </w:rPr>
              <w:t>150 ml) – 1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</w:p>
          <w:p w:rsidR="004B69B5" w:rsidRPr="00A23B1B" w:rsidRDefault="004B69B5" w:rsidP="00D86FA5">
            <w:pPr>
              <w:pStyle w:val="ListParagraph"/>
              <w:numPr>
                <w:ilvl w:val="0"/>
                <w:numId w:val="21"/>
              </w:num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Didelės talpos, plačiu</w:t>
            </w:r>
            <w:r w:rsidR="00596F8D" w:rsidRPr="00A23B1B">
              <w:rPr>
                <w:rFonts w:ascii="Times New Roman" w:hAnsi="Times New Roman"/>
                <w:noProof/>
                <w:lang w:val="lt-LT" w:eastAsia="lt-LT"/>
              </w:rPr>
              <w:t xml:space="preserve"> kakleliu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 (250-</w:t>
            </w:r>
            <w:r w:rsidR="00BF7D46" w:rsidRPr="00A23B1B">
              <w:rPr>
                <w:rFonts w:ascii="Times New Roman" w:hAnsi="Times New Roman"/>
                <w:noProof/>
                <w:lang w:val="lt-LT" w:eastAsia="lt-LT"/>
              </w:rPr>
              <w:t>270 ml) – 2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</w:p>
          <w:p w:rsidR="005A2611" w:rsidRPr="00A23B1B" w:rsidRDefault="00E76966" w:rsidP="0064652B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2.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1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1.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 xml:space="preserve"> Reikalavimai buteliukams:</w:t>
            </w:r>
          </w:p>
          <w:p w:rsidR="005A2611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2.1.1.1. </w:t>
            </w:r>
            <w:r w:rsidR="005A2611" w:rsidRPr="00A23B1B">
              <w:rPr>
                <w:rFonts w:ascii="Times New Roman" w:hAnsi="Times New Roman"/>
                <w:noProof/>
                <w:lang w:val="lt-LT" w:eastAsia="lt-LT"/>
              </w:rPr>
              <w:t>Kiekvienas buteliukas turi turėti vidinę oro cirkuliacijos sistemą (antikolinę funkciją), mažinančią oro patekimą į kūdikio skrandį;</w:t>
            </w:r>
          </w:p>
          <w:p w:rsidR="00E76966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2.1.1.2.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Aiškus tūrio žymėjimas (ml), atsparus nusitrynimui;</w:t>
            </w:r>
          </w:p>
          <w:p w:rsidR="00E76966" w:rsidRPr="00A23B1B" w:rsidRDefault="00D86FA5" w:rsidP="00D86FA5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2.1.1.3.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 xml:space="preserve">Sudėtyje nėra </w:t>
            </w:r>
            <w:r w:rsidR="0070513B" w:rsidRPr="00A23B1B">
              <w:rPr>
                <w:rFonts w:ascii="Times New Roman" w:hAnsi="Times New Roman"/>
                <w:noProof/>
                <w:lang w:val="lt-LT" w:eastAsia="lt-LT"/>
              </w:rPr>
              <w:t>bisfenolio A (BPA)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  <w:p w:rsidR="004310E2" w:rsidRPr="00A23B1B" w:rsidRDefault="00D86FA5" w:rsidP="0064652B">
            <w:p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 w:eastAsia="lt-LT"/>
              </w:rPr>
              <w:t>2.2</w:t>
            </w:r>
            <w:r w:rsidR="007373A2" w:rsidRPr="00A23B1B">
              <w:rPr>
                <w:rFonts w:ascii="Times New Roman" w:hAnsi="Times New Roman"/>
                <w:b/>
                <w:noProof/>
                <w:lang w:val="lt-LT" w:eastAsia="lt-LT"/>
              </w:rPr>
              <w:t>.  Žindukai:</w:t>
            </w:r>
          </w:p>
          <w:p w:rsidR="004310E2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eišnešiotiems naujagimia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ms –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2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 vnt.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b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uo 0 iki 3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uo 3 iki 6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:rsidR="00E76966" w:rsidRPr="00A23B1B" w:rsidRDefault="007373A2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Nuo 6 iki 9 mėn. -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F6DA9"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;</w:t>
            </w:r>
          </w:p>
          <w:p w:rsidR="00E76966" w:rsidRPr="00A23B1B" w:rsidRDefault="006F6DA9" w:rsidP="00D86FA5">
            <w:pPr>
              <w:pStyle w:val="ListParagraph"/>
              <w:numPr>
                <w:ilvl w:val="0"/>
                <w:numId w:val="20"/>
              </w:num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N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 xml:space="preserve">uo 9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iki 18 mėn. -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su siauru kakleliu, 2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 xml:space="preserve"> 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 xml:space="preserve">vnt. </w:t>
            </w:r>
            <w:r w:rsidR="006C6436" w:rsidRPr="00A23B1B">
              <w:rPr>
                <w:rFonts w:ascii="Times New Roman" w:hAnsi="Times New Roman"/>
                <w:noProof/>
                <w:lang w:val="lt-LT" w:eastAsia="lt-LT"/>
              </w:rPr>
              <w:t>su plačiu kakleliu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  <w:p w:rsidR="00E76966" w:rsidRPr="00A23B1B" w:rsidRDefault="00E76966" w:rsidP="0064652B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>.2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>.1. Reikalavimai žindukams:</w:t>
            </w:r>
          </w:p>
          <w:p w:rsidR="00E76966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2.2.1.1.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Anatomiškai pritaikyti pagal kūdikio amžiaus grupę ir burnos fiziologiją;</w:t>
            </w:r>
          </w:p>
          <w:p w:rsidR="00E76966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t xml:space="preserve">2.2.1.2.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Užtikrina optimalų maitinimo srautą pagal amžių;</w:t>
            </w:r>
          </w:p>
          <w:p w:rsidR="00D352B5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2.2.1.3. </w:t>
            </w:r>
            <w:r w:rsidR="00D352B5" w:rsidRPr="00A23B1B">
              <w:rPr>
                <w:rFonts w:ascii="Times New Roman" w:hAnsi="Times New Roman"/>
                <w:noProof/>
                <w:lang w:val="lt-LT" w:eastAsia="lt-LT"/>
              </w:rPr>
              <w:t>Silikoniniai arba lygiaverčiai</w:t>
            </w:r>
          </w:p>
          <w:p w:rsidR="003C0FDC" w:rsidRPr="00A23B1B" w:rsidRDefault="00D86FA5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2.2.1.4. </w:t>
            </w:r>
            <w:r w:rsidR="003C0FDC" w:rsidRPr="00A23B1B">
              <w:rPr>
                <w:rFonts w:ascii="Times New Roman" w:hAnsi="Times New Roman"/>
                <w:noProof/>
                <w:lang w:val="lt-LT" w:eastAsia="lt-LT"/>
              </w:rPr>
              <w:t>Sudėtyje nėra bisfenolio A (BPA).</w:t>
            </w:r>
          </w:p>
          <w:p w:rsidR="004310E2" w:rsidRPr="00A23B1B" w:rsidRDefault="0033647E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2.2.1.5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 xml:space="preserve">.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 xml:space="preserve">Turi būti suderinami su </w:t>
            </w:r>
            <w:r w:rsidR="007913C9" w:rsidRPr="00A23B1B">
              <w:rPr>
                <w:rFonts w:ascii="Times New Roman" w:hAnsi="Times New Roman"/>
                <w:noProof/>
                <w:lang w:val="lt-LT" w:eastAsia="lt-LT"/>
              </w:rPr>
              <w:t xml:space="preserve">siūlomais </w:t>
            </w:r>
            <w:r w:rsidR="00E76966" w:rsidRPr="00A23B1B">
              <w:rPr>
                <w:rFonts w:ascii="Times New Roman" w:hAnsi="Times New Roman"/>
                <w:noProof/>
                <w:lang w:val="lt-LT" w:eastAsia="lt-LT"/>
              </w:rPr>
              <w:t>atitinkamo tipo buteliukais (siauro arba plataus kaklo).</w:t>
            </w:r>
          </w:p>
          <w:p w:rsidR="00BA7BDE" w:rsidRPr="00A23B1B" w:rsidRDefault="00257C03" w:rsidP="00D86FA5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3. Buteliukai ir žindukai turi būti tinkami daugkartiniam naudojimui ir sterilizavimui, įskaitant galimybę sterilizuoti mikro</w:t>
            </w:r>
            <w:r w:rsidR="00A70234" w:rsidRPr="00A23B1B">
              <w:rPr>
                <w:rFonts w:ascii="Times New Roman" w:hAnsi="Times New Roman"/>
                <w:noProof/>
                <w:lang w:val="lt-LT" w:eastAsia="lt-LT"/>
              </w:rPr>
              <w:t>bangų krosnelės maišeliuose ir</w:t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t xml:space="preserve"> specialiuose kūdikių buteliukų ir žindukų sterilizatoriuose, ne žemesnėje kaip 100 °C temperatūroje.</w:t>
            </w:r>
          </w:p>
          <w:p w:rsidR="00E76966" w:rsidRPr="00A23B1B" w:rsidRDefault="00257C03" w:rsidP="007373A2">
            <w:pPr>
              <w:rPr>
                <w:rFonts w:ascii="Times New Roman" w:hAnsi="Times New Roman"/>
                <w:noProof/>
                <w:lang w:val="lt-LT" w:eastAsia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t>4</w:t>
            </w:r>
            <w:r w:rsidR="004310E2" w:rsidRPr="00A23B1B">
              <w:rPr>
                <w:rFonts w:ascii="Times New Roman" w:hAnsi="Times New Roman"/>
                <w:noProof/>
                <w:lang w:val="lt-LT" w:eastAsia="lt-LT"/>
              </w:rPr>
              <w:t xml:space="preserve">. </w:t>
            </w:r>
            <w:r w:rsidR="00D86FA5" w:rsidRPr="00A23B1B">
              <w:rPr>
                <w:rFonts w:ascii="Times New Roman" w:hAnsi="Times New Roman"/>
                <w:noProof/>
                <w:lang w:val="lt-LT" w:eastAsia="lt-LT"/>
              </w:rPr>
              <w:t xml:space="preserve">Būtinas žymėjimas 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CE ženklu</w:t>
            </w:r>
            <w:r w:rsidR="00F2335F" w:rsidRPr="00A23B1B">
              <w:rPr>
                <w:rFonts w:ascii="Times New Roman" w:hAnsi="Times New Roman"/>
                <w:lang w:val="lt-LT"/>
              </w:rPr>
              <w:t xml:space="preserve"> 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(</w:t>
            </w:r>
            <w:r w:rsidR="00F2335F" w:rsidRPr="00A23B1B">
              <w:rPr>
                <w:rFonts w:ascii="Times New Roman" w:hAnsi="Times New Roman"/>
                <w:i/>
                <w:noProof/>
                <w:lang w:val="lt-LT" w:eastAsia="lt-LT"/>
              </w:rPr>
              <w:t>kartu su pasiūlymu privaloma pateikti žymėjimą CE ženklu liudijančio galiojančio dokumento (CE sertifikato arba EB atitikties deklaracijos) kopiją</w:t>
            </w:r>
            <w:r w:rsidR="00F2335F" w:rsidRPr="00A23B1B">
              <w:rPr>
                <w:rFonts w:ascii="Times New Roman" w:hAnsi="Times New Roman"/>
                <w:noProof/>
                <w:lang w:val="lt-LT" w:eastAsia="lt-LT"/>
              </w:rPr>
              <w:t>)</w:t>
            </w:r>
            <w:r w:rsidR="007373A2" w:rsidRPr="00A23B1B">
              <w:rPr>
                <w:rFonts w:ascii="Times New Roman" w:hAnsi="Times New Roman"/>
                <w:noProof/>
                <w:lang w:val="lt-LT" w:eastAsia="lt-LT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A2611" w:rsidRPr="00A23B1B" w:rsidRDefault="005A2611" w:rsidP="003E702F">
            <w:pPr>
              <w:textAlignment w:val="baseline"/>
              <w:rPr>
                <w:rFonts w:ascii="Times New Roman" w:hAnsi="Times New Roman"/>
                <w:noProof/>
                <w:lang w:val="lt-LT" w:eastAsia="lt-LT"/>
              </w:rPr>
            </w:pPr>
          </w:p>
          <w:p w:rsidR="005A2611" w:rsidRPr="00A23B1B" w:rsidRDefault="005A2611" w:rsidP="006F1984">
            <w:pPr>
              <w:textAlignment w:val="baseline"/>
              <w:rPr>
                <w:rFonts w:ascii="Times New Roman" w:hAnsi="Times New Roman"/>
                <w:b/>
                <w:noProof/>
                <w:lang w:val="lt-LT" w:eastAsia="lt-LT"/>
              </w:rPr>
            </w:pPr>
          </w:p>
        </w:tc>
      </w:tr>
      <w:tr w:rsidR="00754848" w:rsidRPr="002D01C0" w:rsidTr="00EC68B1">
        <w:trPr>
          <w:trHeight w:val="98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0C0440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92A8E" w:rsidRPr="00A23B1B" w:rsidRDefault="0033462E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</w:t>
            </w:r>
            <w:r w:rsidR="00754848" w:rsidRPr="00A23B1B">
              <w:rPr>
                <w:rFonts w:ascii="Times New Roman" w:hAnsi="Times New Roman"/>
                <w:noProof/>
                <w:lang w:val="lt-LT"/>
              </w:rPr>
              <w:t>ieno buteliukas su žinduku (vaikams su specialiais poreikiais)</w:t>
            </w:r>
          </w:p>
          <w:p w:rsidR="000C0440" w:rsidRPr="00A23B1B" w:rsidRDefault="000C044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176D0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A2077F" w:rsidRPr="00A23B1B" w:rsidRDefault="00A2077F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2077F" w:rsidRPr="00A23B1B" w:rsidRDefault="00C56973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967E218">
                  <wp:extent cx="847725" cy="1893942"/>
                  <wp:effectExtent l="0" t="0" r="0" b="0"/>
                  <wp:docPr id="43" name="Paveikslėlis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023" cy="19214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4F77" w:rsidRPr="00A23B1B" w:rsidRDefault="00934F77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Skirtas kūdikių su sp</w:t>
            </w:r>
            <w:r w:rsidR="00D773EB" w:rsidRPr="00A23B1B">
              <w:rPr>
                <w:rFonts w:ascii="Times New Roman" w:hAnsi="Times New Roman"/>
                <w:noProof/>
                <w:lang w:val="lt-LT"/>
              </w:rPr>
              <w:t xml:space="preserve">ecialiaisiais poreikiais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saugiam maitinimui.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</w:t>
            </w:r>
            <w:r w:rsidR="00E642AE" w:rsidRPr="00A23B1B">
              <w:rPr>
                <w:rFonts w:ascii="Times New Roman" w:hAnsi="Times New Roman"/>
                <w:noProof/>
                <w:lang w:val="lt-LT"/>
              </w:rPr>
              <w:t>uteliukas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pritaikytas lėtam, reguliuojamo intensyvumo kūdikio maitinimui;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Talpa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80</w:t>
            </w:r>
            <w:r w:rsidR="005C4219" w:rsidRPr="00A23B1B">
              <w:rPr>
                <w:rFonts w:ascii="Times New Roman" w:hAnsi="Times New Roman"/>
                <w:noProof/>
                <w:lang w:val="lt-LT"/>
              </w:rPr>
              <w:t>-150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ml;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4. 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u vožtuvo membrana ir savaime prisipildančiu rezervuaru, padedančiu palaikyti pastovų srautą ir apsaugančiu nuo oro patekimo į kūdikio virškinimo sistemą;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Ž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indukas su šaukštelio formos minkštu galiuku, užtikrinančiu skysčio valdymą ir apsaugą nuo išsiliejimo;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uteliukas ir žindukas pagaminti iš itin minkšto, lankstaus silikono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 xml:space="preserve"> arba lygiavertės medžiagos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:rsidR="00934F77" w:rsidRPr="00A23B1B" w:rsidRDefault="00650D23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284CB9"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>inkamas naudoti nuo gimimo;</w:t>
            </w:r>
          </w:p>
          <w:p w:rsidR="00F86EAD" w:rsidRPr="00A23B1B" w:rsidRDefault="00650D23" w:rsidP="00E71E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8.</w:t>
            </w:r>
            <w:r w:rsidR="00934F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Buteliukas ir žindukas turi būti tinkami daugkartiniam naudojimui ir sterilizavimui, įskaitant galimybę sterilizuoti mikrob</w:t>
            </w:r>
            <w:r w:rsidR="00A70234" w:rsidRPr="00A23B1B">
              <w:rPr>
                <w:rFonts w:ascii="Times New Roman" w:hAnsi="Times New Roman"/>
                <w:noProof/>
                <w:lang w:val="lt-LT"/>
              </w:rPr>
              <w:t xml:space="preserve">angų krosnelės maišeliuose ir </w:t>
            </w:r>
            <w:r w:rsidR="00E71E60" w:rsidRPr="00A23B1B">
              <w:rPr>
                <w:rFonts w:ascii="Times New Roman" w:hAnsi="Times New Roman"/>
                <w:noProof/>
                <w:lang w:val="lt-LT"/>
              </w:rPr>
              <w:t>specialiuose kūdikių buteliukų ir žindukų sterilizatoriuose, ne žemesnėje kaip 100 °C temperatūroje.</w:t>
            </w:r>
          </w:p>
          <w:p w:rsidR="00F86EAD" w:rsidRPr="00A23B1B" w:rsidRDefault="00943415" w:rsidP="00F86EA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9</w:t>
            </w:r>
            <w:r w:rsidR="00F86EA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Sudėtyje nėra bisfenolio A (BPA)</w:t>
            </w:r>
            <w:r w:rsidR="00BF7AF4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:rsidR="00F2335F" w:rsidRPr="00A23B1B" w:rsidRDefault="00943415" w:rsidP="00F2335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10</w:t>
            </w:r>
            <w:r w:rsidR="00F86EA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51D10" w:rsidRPr="00A23B1B">
              <w:rPr>
                <w:rFonts w:ascii="Times New Roman" w:hAnsi="Times New Roman"/>
                <w:noProof/>
                <w:lang w:val="lt-LT"/>
              </w:rPr>
              <w:t xml:space="preserve">Būtinas žymėjimas CE ženklu </w:t>
            </w:r>
            <w:r w:rsidR="00551D10"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="00551D10"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551D10"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  <w:p w:rsidR="002D69F3" w:rsidRPr="00A23B1B" w:rsidRDefault="002D69F3" w:rsidP="00F86EA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9B272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2D01C0" w:rsidTr="00EC68B1">
        <w:trPr>
          <w:trHeight w:val="41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4EAC" w:rsidRPr="00A23B1B" w:rsidRDefault="00ED4EA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Žindukai (č</w:t>
            </w:r>
            <w:r w:rsidR="003F730C" w:rsidRPr="00A23B1B">
              <w:rPr>
                <w:rFonts w:ascii="Times New Roman" w:hAnsi="Times New Roman"/>
                <w:noProof/>
                <w:lang w:val="lt-LT"/>
              </w:rPr>
              <w:t>iulptukai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CA59D0" w:rsidRPr="00A23B1B" w:rsidRDefault="00D243F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(komplektas)</w:t>
            </w:r>
          </w:p>
          <w:p w:rsidR="002B7FEB" w:rsidRPr="00A23B1B" w:rsidRDefault="002B7FE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D40BB" w:rsidRPr="00A23B1B" w:rsidRDefault="005D40B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1B2144" w:rsidRPr="00A23B1B" w:rsidRDefault="001B2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B2144" w:rsidRPr="00A23B1B" w:rsidRDefault="001B2144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color w:val="FF0000"/>
                <w:lang w:val="lt-LT" w:eastAsia="lt-LT"/>
              </w:rPr>
              <w:drawing>
                <wp:inline distT="0" distB="0" distL="0" distR="0" wp14:anchorId="19250BF3">
                  <wp:extent cx="1078865" cy="871855"/>
                  <wp:effectExtent l="0" t="0" r="6985" b="4445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1D10" w:rsidRPr="00A23B1B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1. </w:t>
            </w:r>
            <w:r w:rsidR="00974AAA" w:rsidRPr="00A23B1B">
              <w:rPr>
                <w:rFonts w:ascii="Times New Roman" w:hAnsi="Times New Roman"/>
                <w:noProof/>
                <w:lang w:val="lt-LT"/>
              </w:rPr>
              <w:t>Skir</w:t>
            </w:r>
            <w:r w:rsidR="001A3C91" w:rsidRPr="00A23B1B">
              <w:rPr>
                <w:rFonts w:ascii="Times New Roman" w:hAnsi="Times New Roman"/>
                <w:noProof/>
                <w:lang w:val="lt-LT"/>
              </w:rPr>
              <w:t>ti kūdikiams/vaikams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 xml:space="preserve"> nuo gimimo iki 6 mėn.</w:t>
            </w:r>
          </w:p>
          <w:p w:rsidR="009B272B" w:rsidRPr="00A23B1B" w:rsidRDefault="00974AAA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D56F65" w:rsidRPr="00A23B1B">
              <w:rPr>
                <w:rFonts w:ascii="Times New Roman" w:hAnsi="Times New Roman"/>
                <w:noProof/>
                <w:lang w:val="lt-LT"/>
              </w:rPr>
              <w:t>Plokščios formos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 xml:space="preserve">,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simetriškas, negadina sąkandžio.</w:t>
            </w:r>
          </w:p>
          <w:p w:rsidR="00974AAA" w:rsidRPr="00A23B1B" w:rsidRDefault="00974AAA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3. </w:t>
            </w:r>
            <w:r w:rsidR="00E609B3" w:rsidRPr="00A23B1B">
              <w:rPr>
                <w:rFonts w:ascii="Times New Roman" w:hAnsi="Times New Roman"/>
                <w:noProof/>
                <w:lang w:val="lt-LT"/>
              </w:rPr>
              <w:t>Čiulptukas pagamintas iš minkšto silikono arba lygiavertės medžiagos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BB3B5C" w:rsidRPr="00A23B1B" w:rsidRDefault="00F5204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E609B3" w:rsidRPr="00A23B1B">
              <w:rPr>
                <w:rFonts w:ascii="Times New Roman" w:hAnsi="Times New Roman"/>
                <w:noProof/>
                <w:lang w:val="lt-LT"/>
              </w:rPr>
              <w:t>Diskelis pagamintas iš plastiko arba lygiavertės medžiagos,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 su ventiliacinėmis skylutėmis</w:t>
            </w:r>
            <w:r w:rsidR="001A17F6" w:rsidRPr="00A23B1B">
              <w:rPr>
                <w:rFonts w:ascii="Times New Roman" w:hAnsi="Times New Roman"/>
                <w:noProof/>
                <w:lang w:val="lt-LT"/>
              </w:rPr>
              <w:t xml:space="preserve">, </w:t>
            </w:r>
            <w:r w:rsidR="00BB3B5C" w:rsidRPr="00A23B1B">
              <w:rPr>
                <w:rFonts w:ascii="Times New Roman" w:hAnsi="Times New Roman"/>
                <w:noProof/>
                <w:lang w:val="lt-LT"/>
              </w:rPr>
              <w:t>kad cirkuliuotų oras.</w:t>
            </w:r>
          </w:p>
          <w:p w:rsidR="009B272B" w:rsidRPr="00A23B1B" w:rsidRDefault="00F5204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>. Su apsauginiu dangteliu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1B5F1F" w:rsidRPr="00A23B1B" w:rsidRDefault="00F5204D" w:rsidP="0005208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052085" w:rsidRPr="00A23B1B">
              <w:rPr>
                <w:rFonts w:ascii="Times New Roman" w:hAnsi="Times New Roman"/>
                <w:noProof/>
                <w:lang w:val="lt-LT"/>
              </w:rPr>
              <w:t>Čiulptukai turi būti tinkami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:rsidR="00754848" w:rsidRPr="00A23B1B" w:rsidRDefault="00F5204D" w:rsidP="001B5F1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1B5F1F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:rsidR="001B2144" w:rsidRPr="00A23B1B" w:rsidRDefault="00F5204D" w:rsidP="002B7F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</w:t>
            </w:r>
            <w:r w:rsidR="002B7FEB" w:rsidRPr="00A23B1B">
              <w:rPr>
                <w:rFonts w:ascii="Times New Roman" w:hAnsi="Times New Roman"/>
                <w:noProof/>
                <w:lang w:val="lt-LT"/>
              </w:rPr>
              <w:t xml:space="preserve">. Komplekte </w:t>
            </w:r>
            <w:r w:rsidR="00441DDD" w:rsidRPr="00A23B1B">
              <w:rPr>
                <w:rFonts w:ascii="Times New Roman" w:hAnsi="Times New Roman"/>
                <w:noProof/>
                <w:lang w:val="lt-LT"/>
              </w:rPr>
              <w:t xml:space="preserve">ne mažiau </w:t>
            </w:r>
            <w:r w:rsidR="002B7FEB" w:rsidRPr="00A23B1B">
              <w:rPr>
                <w:rFonts w:ascii="Times New Roman" w:hAnsi="Times New Roman"/>
                <w:noProof/>
                <w:lang w:val="lt-LT"/>
              </w:rPr>
              <w:t xml:space="preserve">2 vnt.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čiulptukų.</w:t>
            </w:r>
          </w:p>
          <w:p w:rsidR="00551D10" w:rsidRPr="00A23B1B" w:rsidRDefault="00551D10" w:rsidP="002B7F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F085B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85B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2144" w:rsidRPr="00A23B1B" w:rsidRDefault="00ED4EA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Žindukai (čiulptukai) </w:t>
            </w:r>
            <w:r w:rsidR="001B2144" w:rsidRPr="00A23B1B">
              <w:rPr>
                <w:rFonts w:ascii="Times New Roman" w:hAnsi="Times New Roman"/>
                <w:noProof/>
                <w:lang w:val="lt-LT"/>
              </w:rPr>
              <w:t>(komplektas)</w:t>
            </w:r>
          </w:p>
          <w:p w:rsidR="003F085B" w:rsidRPr="00A23B1B" w:rsidRDefault="002B7FEB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847CC" w:rsidRPr="00A23B1B" w:rsidRDefault="00A847CC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8A56C3" w:rsidRPr="00A23B1B" w:rsidRDefault="008A56C3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19AC6F7">
                  <wp:extent cx="1078865" cy="871855"/>
                  <wp:effectExtent l="0" t="0" r="6985" b="4445"/>
                  <wp:docPr id="3" name="Paveikslėlis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865" cy="871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85B" w:rsidRPr="00A23B1B" w:rsidRDefault="00135525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Skirti kūdikiams/vaikams</w:t>
            </w:r>
            <w:r w:rsidR="003F085B" w:rsidRPr="00A23B1B">
              <w:rPr>
                <w:rFonts w:ascii="Times New Roman" w:hAnsi="Times New Roman"/>
                <w:noProof/>
                <w:lang w:val="lt-LT"/>
              </w:rPr>
              <w:t xml:space="preserve"> nuo 6 mėnesių</w:t>
            </w:r>
            <w:r w:rsidR="00551D10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3F085B" w:rsidRPr="00A23B1B" w:rsidRDefault="003F085B" w:rsidP="003F085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 </w:t>
            </w:r>
            <w:r w:rsidR="00D56F65" w:rsidRPr="00A23B1B">
              <w:rPr>
                <w:rFonts w:ascii="Times New Roman" w:hAnsi="Times New Roman"/>
                <w:noProof/>
                <w:lang w:val="lt-LT"/>
              </w:rPr>
              <w:t>Plokščios formos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>, simetriškas, negadina sąkandžio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3F7AA4" w:rsidRPr="00A23B1B" w:rsidRDefault="008A56C3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Čiulptukas pagamintas iš minkšto silikono arba lygiavertės medžiagos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3F7AA4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BB3B5C" w:rsidRPr="00A23B1B" w:rsidRDefault="0011793F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>. Diskelis pagamintas iš plastiko arba lygiavertės medžiagos, su ventiliacinėmis skylutėmis</w:t>
            </w:r>
            <w:r w:rsidR="00BB3B5C" w:rsidRPr="00A23B1B">
              <w:rPr>
                <w:rFonts w:ascii="Times New Roman" w:hAnsi="Times New Roman"/>
                <w:noProof/>
                <w:lang w:val="lt-LT"/>
              </w:rPr>
              <w:t>, kad cirkuliuotų oras.</w:t>
            </w:r>
          </w:p>
          <w:p w:rsidR="008A56C3" w:rsidRPr="00A23B1B" w:rsidRDefault="0011793F" w:rsidP="008A56C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>. Su apsauginiu dangteliu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8A56C3" w:rsidRPr="00A23B1B" w:rsidRDefault="0011793F" w:rsidP="00C51A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C51AE8" w:rsidRPr="00A23B1B">
              <w:rPr>
                <w:rFonts w:ascii="Times New Roman" w:hAnsi="Times New Roman"/>
                <w:noProof/>
                <w:lang w:val="lt-LT"/>
              </w:rPr>
              <w:t>Čiulptukai turi būti tinkami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:rsidR="006E750D" w:rsidRPr="00A23B1B" w:rsidRDefault="0011793F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E750D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:rsidR="002B7FEB" w:rsidRPr="00A23B1B" w:rsidRDefault="0011793F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</w:t>
            </w:r>
            <w:r w:rsidR="008A56C3" w:rsidRPr="00A23B1B">
              <w:rPr>
                <w:rFonts w:ascii="Times New Roman" w:hAnsi="Times New Roman"/>
                <w:noProof/>
                <w:lang w:val="lt-LT"/>
              </w:rPr>
              <w:t xml:space="preserve">. Komplekte ne mažiau 2 vnt. </w:t>
            </w:r>
            <w:r w:rsidR="00BB052B" w:rsidRPr="00A23B1B">
              <w:rPr>
                <w:rFonts w:ascii="Times New Roman" w:hAnsi="Times New Roman"/>
                <w:noProof/>
                <w:lang w:val="lt-LT"/>
              </w:rPr>
              <w:t>čiulptukų.</w:t>
            </w:r>
          </w:p>
          <w:p w:rsidR="00551D10" w:rsidRPr="00A23B1B" w:rsidRDefault="00551D10" w:rsidP="006E750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85B" w:rsidRPr="00A23B1B" w:rsidRDefault="003F085B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2D01C0" w:rsidTr="00EC68B1">
        <w:trPr>
          <w:trHeight w:val="551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31FF" w:rsidRPr="00A23B1B" w:rsidRDefault="001522D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Žindukai (čiulptukai) (komplektas)</w:t>
            </w:r>
          </w:p>
          <w:p w:rsidR="00754848" w:rsidRPr="00A23B1B" w:rsidRDefault="002B7FEB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529F6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847CC" w:rsidRPr="00A23B1B" w:rsidRDefault="00A847CC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7631FF" w:rsidRPr="00A23B1B" w:rsidRDefault="007631FF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7631FF" w:rsidRPr="00A23B1B" w:rsidRDefault="007631FF" w:rsidP="00B144A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FDEA65A">
                  <wp:extent cx="1183005" cy="1225550"/>
                  <wp:effectExtent l="0" t="0" r="0" b="0"/>
                  <wp:docPr id="4" name="Paveikslėli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225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272B" w:rsidRPr="00A23B1B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</w:t>
            </w:r>
            <w:r w:rsidR="009F07EB" w:rsidRPr="00A23B1B">
              <w:rPr>
                <w:rFonts w:ascii="Times New Roman" w:hAnsi="Times New Roman"/>
                <w:lang w:val="fi-FI"/>
              </w:rPr>
              <w:t xml:space="preserve">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Turi būti vientisas, tinkamas naudoti tiek neišnešiotiems, tiek laiku gimusiems kūdikiams.</w:t>
            </w:r>
          </w:p>
          <w:p w:rsidR="009B272B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Forma ir dydis turi būti sukurti taip, kad padėtų kūdikiui vystyti čiulpimo įgūdžius ir lavinti burnos raumenų veiklą.</w:t>
            </w:r>
          </w:p>
          <w:p w:rsidR="00D85B25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 xml:space="preserve">Čiulptuko diskelis </w:t>
            </w:r>
            <w:r w:rsidR="00575E9D" w:rsidRPr="00A23B1B">
              <w:rPr>
                <w:rFonts w:ascii="Times New Roman" w:hAnsi="Times New Roman"/>
                <w:noProof/>
                <w:lang w:val="lt-LT"/>
              </w:rPr>
              <w:t>,,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drugelio</w:t>
            </w:r>
            <w:r w:rsidR="00575E9D" w:rsidRPr="00A23B1B">
              <w:rPr>
                <w:rFonts w:ascii="Times New Roman" w:hAnsi="Times New Roman"/>
                <w:noProof/>
                <w:lang w:val="lt-LT"/>
              </w:rPr>
              <w:t>“ formos, su ventiliacinėmis skylutėmis, kad cirkuliuotų oras.</w:t>
            </w:r>
          </w:p>
          <w:p w:rsidR="009B272B" w:rsidRPr="00A23B1B" w:rsidRDefault="009F197D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D85B25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Turi turėti angą pirštui; čiulptuko forma turi atitikti standartinių buteliukų žinduką.</w:t>
            </w:r>
          </w:p>
          <w:p w:rsidR="009B272B" w:rsidRPr="00A23B1B" w:rsidRDefault="009B272B" w:rsidP="009B27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Pagamintas iš 100 % medicininio silikono arba lygiavertės medžiagos.</w:t>
            </w:r>
          </w:p>
          <w:p w:rsidR="0024349D" w:rsidRPr="00A23B1B" w:rsidRDefault="0024349D" w:rsidP="00D04A8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B272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C185B" w:rsidRPr="00A23B1B">
              <w:rPr>
                <w:rFonts w:ascii="Times New Roman" w:hAnsi="Times New Roman"/>
                <w:noProof/>
                <w:lang w:val="lt-LT"/>
              </w:rPr>
              <w:t>Čiulptukai turi būti tinkami</w:t>
            </w:r>
            <w:r w:rsidR="00D04A82" w:rsidRPr="00A23B1B">
              <w:rPr>
                <w:rFonts w:ascii="Times New Roman" w:hAnsi="Times New Roman"/>
                <w:noProof/>
                <w:lang w:val="lt-LT"/>
              </w:rPr>
              <w:t xml:space="preserve">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:rsidR="0024349D" w:rsidRPr="00A23B1B" w:rsidRDefault="0024349D" w:rsidP="0024349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40676C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>Neturi sudėtyje bisfenolio A (BPA) ir latekso.</w:t>
            </w:r>
          </w:p>
          <w:p w:rsidR="008E7A89" w:rsidRPr="00A23B1B" w:rsidRDefault="002B7FEB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 </w:t>
            </w:r>
            <w:r w:rsidR="0070513B" w:rsidRPr="00A23B1B">
              <w:rPr>
                <w:rFonts w:ascii="Times New Roman" w:hAnsi="Times New Roman"/>
                <w:noProof/>
                <w:lang w:val="lt-LT"/>
              </w:rPr>
              <w:t xml:space="preserve">Komplekte turi būti ne mažiau kaip </w:t>
            </w:r>
          </w:p>
          <w:p w:rsidR="002B7FEB" w:rsidRPr="00A23B1B" w:rsidRDefault="0070513B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 vnt.</w:t>
            </w:r>
            <w:r w:rsidR="002946E6" w:rsidRPr="00A23B1B">
              <w:rPr>
                <w:rFonts w:ascii="Times New Roman" w:hAnsi="Times New Roman"/>
                <w:noProof/>
                <w:lang w:val="lt-LT"/>
              </w:rPr>
              <w:t xml:space="preserve"> čiulptukų.</w:t>
            </w:r>
          </w:p>
          <w:p w:rsidR="006F1984" w:rsidRPr="00A23B1B" w:rsidRDefault="006F1984" w:rsidP="0070513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D85B25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2D01C0" w:rsidTr="00EC68B1">
        <w:trPr>
          <w:trHeight w:val="26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41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</w:t>
            </w:r>
            <w:r w:rsidR="00B50A61" w:rsidRPr="00A23B1B">
              <w:rPr>
                <w:rFonts w:ascii="Times New Roman" w:hAnsi="Times New Roman"/>
                <w:noProof/>
                <w:lang w:val="lt-LT"/>
              </w:rPr>
              <w:t xml:space="preserve">uodeliai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(komplektas)</w:t>
            </w:r>
          </w:p>
          <w:p w:rsidR="00597A12" w:rsidRPr="00A23B1B" w:rsidRDefault="00597A12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801CA8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847CC" w:rsidRPr="00A23B1B" w:rsidRDefault="00A847CC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7A23AA" w:rsidRPr="00A23B1B" w:rsidRDefault="007A23AA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7A23AA" w:rsidRPr="00A23B1B" w:rsidRDefault="007A23AA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7D69CE4">
                  <wp:extent cx="1030605" cy="1152525"/>
                  <wp:effectExtent l="0" t="0" r="0" b="9525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3466" w:rsidRPr="00A23B1B" w:rsidRDefault="009F07EB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</w:t>
            </w:r>
            <w:r w:rsidR="002129F6" w:rsidRPr="00A23B1B">
              <w:rPr>
                <w:rFonts w:ascii="Times New Roman" w:hAnsi="Times New Roman"/>
                <w:lang w:val="fi-FI"/>
              </w:rPr>
              <w:t xml:space="preserve"> P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 xml:space="preserve">uodeliai su išpjautu nosies kontūru, leidžiančiu patogiai ir taisyklingai gerti. </w:t>
            </w:r>
            <w:r w:rsidR="006E60C5"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>inkami naudoti burnos ir mitybos terapijai.</w:t>
            </w:r>
          </w:p>
          <w:p w:rsidR="009F07EB" w:rsidRPr="00A23B1B" w:rsidRDefault="00156A11" w:rsidP="002129F6">
            <w:pPr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135525" w:rsidRPr="00A23B1B">
              <w:rPr>
                <w:rFonts w:ascii="Times New Roman" w:hAnsi="Times New Roman"/>
                <w:noProof/>
                <w:lang w:val="lt-LT"/>
              </w:rPr>
              <w:t>Tinkami naudoti kūdikiams/vaikams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 xml:space="preserve"> nuo 6 mėnesių amžiaus.</w:t>
            </w:r>
          </w:p>
          <w:p w:rsidR="00B54466" w:rsidRPr="00A23B1B" w:rsidRDefault="00B54466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 </w:t>
            </w:r>
            <w:r w:rsidR="002129F6" w:rsidRPr="00A23B1B">
              <w:rPr>
                <w:rFonts w:ascii="Times New Roman" w:hAnsi="Times New Roman"/>
                <w:noProof/>
                <w:lang w:val="lt-LT"/>
              </w:rPr>
              <w:t>Puodeliai pagaminti iš minkšto silikono arba lygiavertės minkštos, lankščios ir saugios medžiagos, skirtos sąlyčiui su maistu.</w:t>
            </w:r>
          </w:p>
          <w:p w:rsidR="009F07EB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Puodeliai turi būti saugūs vaikams</w:t>
            </w:r>
            <w:r w:rsidR="00373466" w:rsidRPr="00A23B1B">
              <w:rPr>
                <w:rFonts w:ascii="Times New Roman" w:hAnsi="Times New Roman"/>
                <w:noProof/>
                <w:lang w:val="lt-LT"/>
              </w:rPr>
              <w:t xml:space="preserve">; 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133A2" w:rsidRPr="00A23B1B">
              <w:rPr>
                <w:rFonts w:ascii="Times New Roman" w:hAnsi="Times New Roman"/>
                <w:noProof/>
                <w:lang w:val="lt-LT"/>
              </w:rPr>
              <w:t xml:space="preserve">sudėtyje </w:t>
            </w:r>
            <w:r w:rsidRPr="00A23B1B">
              <w:rPr>
                <w:rFonts w:ascii="Times New Roman" w:hAnsi="Times New Roman"/>
                <w:noProof/>
                <w:lang w:val="lt-LT"/>
              </w:rPr>
              <w:t>nėra bisfenolio A (BPA), latekso ir ftalatų.</w:t>
            </w:r>
          </w:p>
          <w:p w:rsidR="00373466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373466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Turi būti tinkami plauti indaplovėje.</w:t>
            </w:r>
          </w:p>
          <w:p w:rsidR="007A23AA" w:rsidRPr="00A23B1B" w:rsidRDefault="002129F6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7A23AA" w:rsidRPr="00A23B1B">
              <w:rPr>
                <w:rFonts w:ascii="Times New Roman" w:hAnsi="Times New Roman"/>
                <w:noProof/>
                <w:lang w:val="lt-LT"/>
              </w:rPr>
              <w:t>. Komplekte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turi būti</w:t>
            </w:r>
            <w:r w:rsidR="007A23AA" w:rsidRPr="00A23B1B">
              <w:rPr>
                <w:rFonts w:ascii="Times New Roman" w:hAnsi="Times New Roman"/>
                <w:noProof/>
                <w:lang w:val="lt-LT"/>
              </w:rPr>
              <w:t xml:space="preserve"> ne mažiau</w:t>
            </w:r>
            <w:r w:rsidR="00041A79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40AE9" w:rsidRPr="00A23B1B">
              <w:rPr>
                <w:rFonts w:ascii="Times New Roman" w:hAnsi="Times New Roman"/>
                <w:noProof/>
                <w:lang w:val="lt-LT"/>
              </w:rPr>
              <w:t xml:space="preserve">kaip </w:t>
            </w:r>
            <w:r w:rsidR="00041A79" w:rsidRPr="00A23B1B">
              <w:rPr>
                <w:rFonts w:ascii="Times New Roman" w:hAnsi="Times New Roman"/>
                <w:noProof/>
                <w:lang w:val="lt-LT"/>
              </w:rPr>
              <w:t>2 vnt.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puodelių.</w:t>
            </w:r>
          </w:p>
          <w:p w:rsidR="008C204D" w:rsidRPr="00A23B1B" w:rsidRDefault="008C204D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7FC7" w:rsidRPr="00A23B1B" w:rsidRDefault="0033462E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G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ertuvė </w:t>
            </w:r>
          </w:p>
          <w:p w:rsidR="003B7A25" w:rsidRPr="00A23B1B" w:rsidRDefault="003B7A25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457DA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A847CC" w:rsidRPr="00A23B1B" w:rsidRDefault="00A847CC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F07FC7" w:rsidRPr="00A23B1B" w:rsidRDefault="00A847CC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F07FC7" w:rsidRPr="00A23B1B" w:rsidRDefault="00F07FC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4FFFC8E9">
                  <wp:extent cx="1122045" cy="1310640"/>
                  <wp:effectExtent l="0" t="0" r="1905" b="3810"/>
                  <wp:docPr id="5" name="Paveikslėlis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F07EB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1.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Turi būti neišsiliejanti ir nepratekėti apvertus.</w:t>
            </w:r>
          </w:p>
          <w:p w:rsidR="006F4DF3" w:rsidRPr="00A23B1B" w:rsidRDefault="006F4DF3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 </w:t>
            </w:r>
            <w:r w:rsidR="009C57EA" w:rsidRPr="00A23B1B">
              <w:rPr>
                <w:rFonts w:ascii="Times New Roman" w:hAnsi="Times New Roman"/>
                <w:noProof/>
                <w:lang w:val="lt-LT"/>
              </w:rPr>
              <w:t xml:space="preserve"> 360° laipsnių gertuvė</w:t>
            </w:r>
            <w:r w:rsidR="001A3C91" w:rsidRPr="00A23B1B">
              <w:rPr>
                <w:rFonts w:ascii="Times New Roman" w:hAnsi="Times New Roman"/>
                <w:noProof/>
                <w:lang w:val="lt-LT"/>
              </w:rPr>
              <w:t xml:space="preserve"> pritaikyta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gerti iš bet kurio krašto.</w:t>
            </w:r>
          </w:p>
          <w:p w:rsidR="009F07EB" w:rsidRPr="00A23B1B" w:rsidRDefault="006F4DF3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Turi automatinio sandarumo vožtuvą.</w:t>
            </w:r>
          </w:p>
          <w:p w:rsidR="009F07EB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. Su dangteliu.</w:t>
            </w:r>
          </w:p>
          <w:p w:rsidR="009E68B1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. Su rankenėlėmis.</w:t>
            </w:r>
          </w:p>
          <w:p w:rsidR="009F07EB" w:rsidRPr="00A23B1B" w:rsidRDefault="006F4DF3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650CDC" w:rsidRPr="00A23B1B">
              <w:rPr>
                <w:rFonts w:ascii="Times New Roman" w:hAnsi="Times New Roman"/>
                <w:noProof/>
                <w:lang w:val="lt-LT"/>
              </w:rPr>
              <w:t>Talpa</w:t>
            </w:r>
            <w:r w:rsidR="00E83AC3" w:rsidRPr="00A23B1B">
              <w:rPr>
                <w:rFonts w:ascii="Times New Roman" w:hAnsi="Times New Roman"/>
                <w:noProof/>
                <w:lang w:val="lt-LT"/>
              </w:rPr>
              <w:t xml:space="preserve"> 170 – 300 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 ml.</w:t>
            </w:r>
          </w:p>
          <w:p w:rsidR="009F07EB" w:rsidRPr="00A23B1B" w:rsidRDefault="006F4DF3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2788C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0A1AE3" w:rsidRPr="00A23B1B">
              <w:rPr>
                <w:rFonts w:ascii="Times New Roman" w:hAnsi="Times New Roman"/>
                <w:noProof/>
                <w:lang w:val="lt-LT"/>
              </w:rPr>
              <w:t>udėtyje nėra bisfenolio A (BPA).</w:t>
            </w:r>
          </w:p>
          <w:p w:rsidR="000A1AE3" w:rsidRPr="00A23B1B" w:rsidRDefault="000A1AE3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8. Galima plauti indaplovėje.</w:t>
            </w:r>
          </w:p>
          <w:p w:rsidR="008F76F4" w:rsidRPr="00A23B1B" w:rsidRDefault="008F76F4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9. Tinka naudoti vaikams nuo 6 mėnesių amžiaus</w:t>
            </w:r>
          </w:p>
          <w:p w:rsidR="008C204D" w:rsidRPr="00A23B1B" w:rsidRDefault="008F76F4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10</w:t>
            </w:r>
            <w:r w:rsidR="008C204D" w:rsidRPr="00A23B1B">
              <w:rPr>
                <w:rFonts w:ascii="Times New Roman" w:hAnsi="Times New Roman"/>
                <w:noProof/>
                <w:lang w:val="lt-LT"/>
              </w:rPr>
              <w:t xml:space="preserve">. Būtinas žymėjimas CE ženklu </w:t>
            </w:r>
            <w:r w:rsidR="008C204D"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="008C204D"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C204D"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754848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9B130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Š</w:t>
            </w:r>
            <w:r w:rsidR="00C059CA" w:rsidRPr="00A23B1B">
              <w:rPr>
                <w:rFonts w:ascii="Times New Roman" w:hAnsi="Times New Roman"/>
                <w:noProof/>
                <w:lang w:val="lt-LT"/>
              </w:rPr>
              <w:t>aukšteliai ilga rankena</w:t>
            </w:r>
            <w:r w:rsidR="003B7A25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440087" w:rsidRPr="00A23B1B" w:rsidRDefault="00C059CA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(komplektas)</w:t>
            </w:r>
          </w:p>
          <w:p w:rsidR="003B7A25" w:rsidRPr="00A23B1B" w:rsidRDefault="003B7A25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457DA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3079E6" w:rsidRPr="00A23B1B" w:rsidRDefault="003079E6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3079E6" w:rsidRPr="00A23B1B" w:rsidRDefault="003079E6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440087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440087" w:rsidRPr="00A23B1B" w:rsidRDefault="0044008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6F92F85">
                  <wp:extent cx="1122045" cy="609600"/>
                  <wp:effectExtent l="0" t="0" r="1905" b="0"/>
                  <wp:docPr id="6" name="Paveikslėlis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011D7" w:rsidRPr="00A23B1B" w:rsidRDefault="00F011D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F011D7" w:rsidRPr="00A23B1B" w:rsidRDefault="00F011D7" w:rsidP="003B7A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07EB" w:rsidRPr="00A23B1B" w:rsidRDefault="008C49F1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C4A04" w:rsidRPr="00A23B1B">
              <w:rPr>
                <w:rFonts w:ascii="Times New Roman" w:hAnsi="Times New Roman"/>
                <w:noProof/>
                <w:lang w:val="lt-LT"/>
              </w:rPr>
              <w:t>Šaukšteliai  pagaminti iš medicininio silikono arba lygiavertės medžiagos.</w:t>
            </w:r>
          </w:p>
          <w:p w:rsidR="009F07EB" w:rsidRPr="00A23B1B" w:rsidRDefault="008C49F1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9F07EB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D24265" w:rsidRPr="00A23B1B">
              <w:rPr>
                <w:rFonts w:ascii="Times New Roman" w:hAnsi="Times New Roman"/>
                <w:noProof/>
                <w:lang w:val="lt-LT"/>
              </w:rPr>
              <w:t>M</w:t>
            </w:r>
            <w:r w:rsidR="00CF4D3C" w:rsidRPr="00A23B1B">
              <w:rPr>
                <w:rFonts w:ascii="Times New Roman" w:hAnsi="Times New Roman"/>
                <w:noProof/>
                <w:lang w:val="lt-LT"/>
              </w:rPr>
              <w:t>inkšti, nekenkiantys kūdikio dantenoms.</w:t>
            </w:r>
          </w:p>
          <w:p w:rsidR="00440087" w:rsidRPr="00A23B1B" w:rsidRDefault="008C49F1" w:rsidP="009F07E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 xml:space="preserve">. Skirti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kūdikiams/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>vaikams nuo 6 mėnesių</w:t>
            </w:r>
            <w:r w:rsidR="00CF4D3C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440087" w:rsidRPr="00A23B1B" w:rsidRDefault="008C49F1" w:rsidP="0052788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440087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52788C" w:rsidRPr="00A23B1B">
              <w:rPr>
                <w:rFonts w:ascii="Times New Roman" w:hAnsi="Times New Roman"/>
                <w:noProof/>
                <w:lang w:val="lt-LT"/>
              </w:rPr>
              <w:t>Sudėtyje nėra bisfenolio A (BPA);</w:t>
            </w:r>
          </w:p>
          <w:p w:rsidR="00C059CA" w:rsidRPr="00A23B1B" w:rsidRDefault="008C49F1" w:rsidP="00C059C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C059CA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Komplekte turi būti ne mažiau kaip 3 vnt. skirtingo dydžio ir gylio šaukštelių, skirtų kūdikių/vaikų  maitinimui.</w:t>
            </w:r>
          </w:p>
          <w:p w:rsidR="003E4F0C" w:rsidRPr="00A23B1B" w:rsidRDefault="003E4F0C" w:rsidP="00C059C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9. Būtinas žymėjimas CE ženklu </w:t>
            </w:r>
            <w:r w:rsidRPr="00A23B1B">
              <w:rPr>
                <w:rFonts w:ascii="Times New Roman" w:eastAsia="Times New Roman" w:hAnsi="Times New Roman"/>
                <w:lang w:val="lt-LT"/>
              </w:rPr>
              <w:t>(</w:t>
            </w:r>
            <w:r w:rsidRPr="00A23B1B">
              <w:rPr>
                <w:rFonts w:ascii="Times New Roman" w:eastAsia="Times New Roman" w:hAnsi="Times New Roman"/>
                <w:i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eastAsia="Times New Roman" w:hAnsi="Times New Roman"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4848" w:rsidRPr="00A23B1B" w:rsidRDefault="0075484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F011D7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1D7" w:rsidRPr="00A23B1B" w:rsidRDefault="00F011D7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Šviežio maisto maitintuvas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(orientacinis kiekis 69 vnt)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F6DD9AD" wp14:editId="5444721A">
                  <wp:extent cx="1122045" cy="932815"/>
                  <wp:effectExtent l="0" t="0" r="1905" b="635"/>
                  <wp:docPr id="42" name="Paveikslėlis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045" cy="932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Maitintuvo maisto talpykla, pagaminta iš minkšto silikono arba lygiavertės medžiagos, su smulkiomis skylutėmis, užtikrinančiomis laipsnišką maisto išleidimą.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Su apsauginiu dangteliu.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 Skirtas </w:t>
            </w:r>
            <w:r w:rsidR="004E001A" w:rsidRPr="00A23B1B">
              <w:rPr>
                <w:rFonts w:ascii="Times New Roman" w:hAnsi="Times New Roman"/>
                <w:noProof/>
                <w:lang w:val="lt-LT"/>
              </w:rPr>
              <w:t>kūdikiams/</w:t>
            </w:r>
            <w:r w:rsidRPr="00A23B1B">
              <w:rPr>
                <w:rFonts w:ascii="Times New Roman" w:hAnsi="Times New Roman"/>
                <w:noProof/>
                <w:lang w:val="lt-LT"/>
              </w:rPr>
              <w:t>vaikams nuo 4 mėnesių;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Pritaikytas taip, kad vaikas galėtų laikyti savarankiškai.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4E001A" w:rsidRPr="00A23B1B">
              <w:rPr>
                <w:rFonts w:ascii="Times New Roman" w:hAnsi="Times New Roman"/>
                <w:noProof/>
                <w:lang w:val="lt-LT"/>
              </w:rPr>
              <w:t>Tinkamas daugkartiniam naudojimui ir sterilizavimui, įskaitant galimybę sterilizuoti mikrobangų krosnelės maišeliuose ir specialiuose kūdikių buteliukų ir žindukų sterilizatoriuose, ne žemesnėje kaip 100 °C temperatūroje.</w:t>
            </w:r>
          </w:p>
          <w:p w:rsidR="00F011D7" w:rsidRPr="00A23B1B" w:rsidRDefault="00F011D7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 Sudėtyje nėra  bisfenolio BPA.</w:t>
            </w:r>
          </w:p>
          <w:p w:rsidR="00C426AA" w:rsidRPr="00A23B1B" w:rsidRDefault="00C426AA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 Būtinas žymėjimas CE ženklu 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1D7" w:rsidRPr="00A23B1B" w:rsidRDefault="00F011D7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B495F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1.10.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Naudotojo instrukcija lietuvių kalba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3B495F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Prekių pristatymas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F011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Prekių pristatymo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495F" w:rsidRPr="00A23B1B" w:rsidRDefault="003B495F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A24E8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4E8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2.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4E8" w:rsidRPr="00A23B1B" w:rsidRDefault="005A24E8" w:rsidP="003B7A25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Maitinimo terapijos priemonių komplektas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4E8" w:rsidRPr="00A23B1B" w:rsidRDefault="005A24E8" w:rsidP="003243F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4E8" w:rsidRPr="00A23B1B" w:rsidRDefault="005A24E8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F82C1B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2.1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490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Ortopedinė sėdynė/ sėdėjimo sistema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(maža)</w:t>
            </w:r>
          </w:p>
          <w:p w:rsidR="000A1490" w:rsidRPr="00A23B1B" w:rsidRDefault="000A149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(orientacinis kiekis 69 vnt)</w:t>
            </w: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0A1490" w:rsidRPr="00A23B1B" w:rsidRDefault="000A1490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0F1E75" w:rsidRPr="00A23B1B" w:rsidRDefault="000F1E75" w:rsidP="000F1E7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0A1490" w:rsidRPr="00A23B1B" w:rsidRDefault="00C35144" w:rsidP="000F1E7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0B9F114" wp14:editId="5862850D">
                  <wp:extent cx="1711842" cy="1341755"/>
                  <wp:effectExtent l="0" t="0" r="3175" b="0"/>
                  <wp:docPr id="16155064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1. Paskirtis:</w:t>
            </w:r>
            <w:r w:rsidR="009E6CCE" w:rsidRPr="00A23B1B">
              <w:rPr>
                <w:rFonts w:ascii="Times New Roman" w:hAnsi="Times New Roman"/>
                <w:lang w:val="fi-FI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9E6CCE" w:rsidRPr="00A23B1B">
              <w:rPr>
                <w:rFonts w:ascii="Times New Roman" w:hAnsi="Times New Roman"/>
                <w:noProof/>
                <w:lang w:val="lt-LT"/>
              </w:rPr>
              <w:t>kirta išlaikyti vaiką vertikalioje padėtyje</w:t>
            </w:r>
            <w:r w:rsidRPr="00A23B1B">
              <w:rPr>
                <w:rFonts w:ascii="Times New Roman" w:hAnsi="Times New Roman"/>
                <w:noProof/>
                <w:lang w:val="lt-LT"/>
              </w:rPr>
              <w:t>. Naudojama trumpalaikėms veikloms, tokioms kaip maitinimas, žaidimai, terapiniai ar edukaciniai užsiėmimai.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2. Konstrukcija:</w:t>
            </w:r>
          </w:p>
          <w:p w:rsidR="00DA5513" w:rsidRPr="00A23B1B" w:rsidRDefault="00A71B39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Sėdėjimo sistema</w:t>
            </w:r>
            <w:r w:rsidR="00DA5513" w:rsidRPr="00A23B1B">
              <w:rPr>
                <w:rFonts w:ascii="Times New Roman" w:hAnsi="Times New Roman"/>
                <w:noProof/>
                <w:lang w:val="lt-LT"/>
              </w:rPr>
              <w:t xml:space="preserve"> sudaryta iš: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ergonomiškai formuotos sėdynės  ir stabilaus </w:t>
            </w:r>
            <w:r w:rsidR="006232F4" w:rsidRPr="00A23B1B">
              <w:rPr>
                <w:rFonts w:ascii="Times New Roman" w:hAnsi="Times New Roman"/>
                <w:noProof/>
                <w:lang w:val="lt-LT"/>
              </w:rPr>
              <w:t>pagrindo, kuris gali būti naudojamas pagal poreikį  vertikalios sėdynės padėties fiksavimui ir atlošimui atgal.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3. Konstrukciniai reikalavimai: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</w:t>
            </w:r>
            <w:r w:rsidR="006232F4" w:rsidRPr="00A23B1B">
              <w:rPr>
                <w:rFonts w:ascii="Times New Roman" w:hAnsi="Times New Roman"/>
                <w:noProof/>
                <w:lang w:val="lt-LT"/>
              </w:rPr>
              <w:t>Sėdynės sėdimoji dalis ir atlošas turi sudaryti statų 90º kampą.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</w:t>
            </w:r>
            <w:r w:rsidR="00E87202" w:rsidRPr="00A23B1B">
              <w:rPr>
                <w:rFonts w:ascii="Times New Roman" w:hAnsi="Times New Roman"/>
                <w:noProof/>
                <w:lang w:val="lt-LT"/>
              </w:rPr>
              <w:t>/pečių diržas turi būti reguliuojami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vertikaliai ne mažiau kaip 10 cm intervale.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Turi būti </w:t>
            </w:r>
            <w:r w:rsidR="00BE288F" w:rsidRPr="00A23B1B">
              <w:rPr>
                <w:rFonts w:ascii="Times New Roman" w:hAnsi="Times New Roman"/>
                <w:noProof/>
                <w:lang w:val="lt-LT"/>
              </w:rPr>
              <w:t xml:space="preserve">45° dubens diržas ir H-formos saugos diržų sistema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su greito atsegimo mechanizmu.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4. Medžiagos ir paviršiai:</w:t>
            </w:r>
          </w:p>
          <w:p w:rsidR="00447F46" w:rsidRPr="00A23B1B" w:rsidRDefault="00447F46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4.1. </w:t>
            </w:r>
            <w:r w:rsidR="00680668" w:rsidRPr="00A23B1B">
              <w:rPr>
                <w:rFonts w:ascii="Times New Roman" w:hAnsi="Times New Roman"/>
                <w:noProof/>
                <w:lang w:val="lt-LT"/>
              </w:rPr>
              <w:t>Sėdynės danga netoksiška, besiūlė, atspari kvapams, šlapimui ir dėmėms, lengvai valoma bei dezinfekuojama.</w:t>
            </w:r>
          </w:p>
          <w:p w:rsidR="00757E08" w:rsidRPr="00A23B1B" w:rsidRDefault="00447F46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4.2.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Sėdynės medžiaga turi antibakterinių savybių.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</w:t>
            </w:r>
            <w:r w:rsidR="00E37990" w:rsidRPr="00A23B1B">
              <w:rPr>
                <w:rFonts w:ascii="Times New Roman" w:hAnsi="Times New Roman"/>
                <w:noProof/>
                <w:lang w:val="lt-LT"/>
              </w:rPr>
              <w:t>aikams (netoksiškos, be ftalatų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5. Reguliavimo funkcijos</w:t>
            </w:r>
            <w:r w:rsidR="00447F46" w:rsidRPr="00A23B1B">
              <w:rPr>
                <w:rFonts w:ascii="Times New Roman" w:hAnsi="Times New Roman"/>
                <w:b/>
                <w:noProof/>
                <w:lang w:val="lt-LT"/>
              </w:rPr>
              <w:t>:</w:t>
            </w:r>
          </w:p>
          <w:p w:rsidR="00DA5513" w:rsidRPr="00A23B1B" w:rsidRDefault="00447F46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5.1. P</w:t>
            </w:r>
            <w:r w:rsidR="00DA5513" w:rsidRPr="00A23B1B">
              <w:rPr>
                <w:rFonts w:ascii="Times New Roman" w:hAnsi="Times New Roman"/>
                <w:noProof/>
                <w:lang w:val="lt-LT"/>
              </w:rPr>
              <w:t>agrindas turi leisti sėdynės kampą keisti nuo vertikalios iki atloštos padėties.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6. Matmenys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Sėdynės gylis: 20 ± 2 cm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Bendras aukštis: 55 ± 2 cm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Vidinis plotis: 20 ± 2 cm</w:t>
            </w:r>
          </w:p>
          <w:p w:rsidR="00DA5513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Išorinis plotis: 28 ± 2 cm</w:t>
            </w:r>
          </w:p>
          <w:p w:rsidR="00A716D8" w:rsidRPr="00A23B1B" w:rsidRDefault="00DA5513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Naudotojo ūgis: iki 91 cm</w:t>
            </w:r>
          </w:p>
          <w:p w:rsidR="00A71B39" w:rsidRPr="00A23B1B" w:rsidRDefault="00A71B39" w:rsidP="00DA551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7. Būtinas CE ženklinimas pagal MDR (EU) 2017/745 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6D0BB3" w:rsidRPr="00A23B1B" w:rsidRDefault="006D0BB3" w:rsidP="00DA5513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8. 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2993" w:rsidRPr="00A23B1B" w:rsidRDefault="00BF2993" w:rsidP="0042278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F82C1B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490" w:rsidRPr="00A23B1B" w:rsidRDefault="00F82C1B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  <w:r w:rsidR="00C35144" w:rsidRPr="00A23B1B">
              <w:rPr>
                <w:rFonts w:ascii="Times New Roman" w:hAnsi="Times New Roman"/>
                <w:noProof/>
                <w:lang w:val="lt-LT"/>
              </w:rPr>
              <w:t xml:space="preserve">Ortopedinė sėdynė/ sėdėjimo sistema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(vidutinė)</w:t>
            </w:r>
          </w:p>
          <w:p w:rsidR="000A1490" w:rsidRPr="00A23B1B" w:rsidRDefault="000A149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(orientacinis kiekis 69 vnt)</w:t>
            </w:r>
          </w:p>
          <w:p w:rsidR="002668E3" w:rsidRPr="00A23B1B" w:rsidRDefault="002668E3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668E3" w:rsidRPr="00A23B1B" w:rsidRDefault="002668E3" w:rsidP="002668E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2668E3" w:rsidRPr="00A23B1B" w:rsidRDefault="002668E3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C35144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60B9F114" wp14:editId="5862850D">
                  <wp:extent cx="1711842" cy="1341755"/>
                  <wp:effectExtent l="0" t="0" r="3175" b="0"/>
                  <wp:docPr id="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2668E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12FE" w:rsidRPr="00A23B1B" w:rsidRDefault="007412FE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lastRenderedPageBreak/>
              <w:t>1. Paskirtis: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EF20E8" w:rsidRPr="00A23B1B">
              <w:rPr>
                <w:rFonts w:ascii="Times New Roman" w:hAnsi="Times New Roman"/>
                <w:noProof/>
                <w:lang w:val="lt-LT"/>
              </w:rPr>
              <w:t>kirta išlaikyti vaiką vertikalioje padėtyje. Naudojama trumpalaikėms veikloms, tokioms kaip maitinimas, žaidimai, terapiniai ar edukaciniai užsiėmimai.</w:t>
            </w:r>
          </w:p>
          <w:p w:rsidR="00D816A3" w:rsidRPr="00A23B1B" w:rsidRDefault="007412FE" w:rsidP="00D816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2. Konstrukcija:</w:t>
            </w:r>
            <w:r w:rsidR="00D816A3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="00D816A3" w:rsidRPr="00A23B1B">
              <w:rPr>
                <w:rFonts w:ascii="Times New Roman" w:hAnsi="Times New Roman"/>
                <w:noProof/>
                <w:lang w:val="lt-LT"/>
              </w:rPr>
              <w:t>Sėdėjimo sistema sudaryta iš:</w:t>
            </w:r>
          </w:p>
          <w:p w:rsidR="007412FE" w:rsidRPr="00A23B1B" w:rsidRDefault="00D816A3" w:rsidP="007412F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ergonomiškai formuotos sėdynės  ir stabilaus pagrindo, kuris gali būti naudojamas pagal poreikį  vertikalios sėdynės padėties fiksavimui ir atlošimui atgal.</w:t>
            </w:r>
          </w:p>
          <w:p w:rsidR="007412FE" w:rsidRPr="00A23B1B" w:rsidRDefault="007412FE" w:rsidP="007412FE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3. Konstrukciniai reikalavimai:</w:t>
            </w:r>
          </w:p>
          <w:p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Sėdynės sėdimoji dalis ir atlošas turi sudaryti statų 90º kampą.</w:t>
            </w:r>
          </w:p>
          <w:p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:rsidR="00C42860" w:rsidRPr="00A23B1B" w:rsidRDefault="00C42860" w:rsidP="00757E0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="002D0E08" w:rsidRPr="00A23B1B">
              <w:rPr>
                <w:rFonts w:ascii="Times New Roman" w:hAnsi="Times New Roman"/>
                <w:noProof/>
                <w:lang w:val="lt-LT"/>
              </w:rPr>
              <w:t>Turi būti 45° dubens diržas ir H-formos saugos diržų sistema su greito atsegimo mechanizmu.</w:t>
            </w:r>
          </w:p>
          <w:p w:rsidR="00757E08" w:rsidRPr="00A23B1B" w:rsidRDefault="00757E08" w:rsidP="00757E08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4. Medžiagos ir paviršiai:</w:t>
            </w:r>
          </w:p>
          <w:p w:rsidR="00C42860" w:rsidRPr="00A23B1B" w:rsidRDefault="00C42860" w:rsidP="00C4286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:rsidR="00C42860" w:rsidRPr="00A23B1B" w:rsidRDefault="00C42860" w:rsidP="00C42860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4.2.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Sėdynės medžiaga turi antibakterinių savybių.</w:t>
            </w:r>
          </w:p>
          <w:p w:rsidR="00C42860" w:rsidRPr="00A23B1B" w:rsidRDefault="00C42860" w:rsidP="00757E08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vaikams (netoksiškos, be ftalatų).</w:t>
            </w:r>
          </w:p>
          <w:p w:rsidR="007412FE" w:rsidRPr="00A23B1B" w:rsidRDefault="007412FE" w:rsidP="007412FE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5. Reguliavimo funkcijos</w:t>
            </w: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5.1. Pagrindas turi leisti sėdynės kampą keisti nuo vertikalios iki atloštos padėties.</w:t>
            </w:r>
          </w:p>
          <w:p w:rsidR="007928BD" w:rsidRPr="00A23B1B" w:rsidRDefault="007928BD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6. Matmenys: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sėdynės gylis – 25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bendras aukštis  70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vidinis plotis –  25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išorinis plotis –  37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tinkama naudotojo ūgiui – iki 122 cm; </w:t>
            </w:r>
          </w:p>
          <w:p w:rsidR="00612B19" w:rsidRPr="00A23B1B" w:rsidRDefault="007412FE" w:rsidP="00A71B3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7. </w:t>
            </w:r>
            <w:r w:rsidR="00A71B39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A71B39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A71B39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6D0BB3" w:rsidRPr="00A23B1B" w:rsidRDefault="006D0BB3" w:rsidP="00A71B3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</w:t>
            </w:r>
            <w:r w:rsidRPr="00A23B1B">
              <w:rPr>
                <w:rFonts w:ascii="Times New Roman" w:hAnsi="Times New Roman"/>
                <w:noProof/>
              </w:rPr>
              <w:t>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20E8" w:rsidRPr="00A23B1B" w:rsidRDefault="00EF20E8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  <w:p w:rsidR="007928BD" w:rsidRPr="00A23B1B" w:rsidRDefault="007928BD" w:rsidP="007928B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6232FA" w:rsidRPr="00A23B1B" w:rsidRDefault="006232FA" w:rsidP="006232F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4A7A9A" w:rsidRPr="00A23B1B" w:rsidRDefault="004A7A9A" w:rsidP="00EF20E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F82C1B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2.3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1490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Ortopedinė sėdynė/ sėdėjimo sistema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207278" w:rsidRPr="00A23B1B">
              <w:rPr>
                <w:rFonts w:ascii="Times New Roman" w:hAnsi="Times New Roman"/>
                <w:noProof/>
                <w:lang w:val="lt-LT"/>
              </w:rPr>
              <w:t xml:space="preserve">su mobilia baze </w:t>
            </w:r>
            <w:r w:rsidR="004D508E" w:rsidRPr="00A23B1B">
              <w:rPr>
                <w:rFonts w:ascii="Times New Roman" w:hAnsi="Times New Roman"/>
                <w:noProof/>
                <w:lang w:val="lt-LT"/>
              </w:rPr>
              <w:t>(didelė)</w:t>
            </w:r>
          </w:p>
          <w:p w:rsidR="000A1490" w:rsidRPr="00A23B1B" w:rsidRDefault="000A1490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(orientacinis kiekis 69 vnt)</w:t>
            </w: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0805DB" w:rsidRPr="00A23B1B" w:rsidRDefault="00C35144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60B9F114" wp14:editId="5862850D">
                  <wp:extent cx="1711842" cy="1341755"/>
                  <wp:effectExtent l="0" t="0" r="3175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5506412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123" cy="134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805DB" w:rsidRPr="00A23B1B" w:rsidRDefault="000805DB" w:rsidP="000805D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ED8" w:rsidRPr="00A23B1B" w:rsidRDefault="00F47ED8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lastRenderedPageBreak/>
              <w:t>1. Paskirtis: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6232FA" w:rsidRPr="00A23B1B">
              <w:rPr>
                <w:rFonts w:ascii="Times New Roman" w:hAnsi="Times New Roman"/>
                <w:noProof/>
                <w:lang w:val="lt-LT"/>
              </w:rPr>
              <w:t>Skirta išlaikyti vaiką vertikalioje padėtyje. Naudojama trumpalaikėms veikloms, tokioms kaip maitinimas, žaidimai, terapiniai ar edukaciniai užsiėmimai.</w:t>
            </w:r>
          </w:p>
          <w:p w:rsidR="00F47ED8" w:rsidRPr="00A23B1B" w:rsidRDefault="00F47ED8" w:rsidP="00F47ED8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2. Konstrukcija:</w:t>
            </w:r>
          </w:p>
          <w:p w:rsidR="00D816A3" w:rsidRPr="00A23B1B" w:rsidRDefault="00D816A3" w:rsidP="00D816A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Sėdėjimo sistema sudaryta iš:</w:t>
            </w:r>
          </w:p>
          <w:p w:rsidR="00D816A3" w:rsidRPr="00A23B1B" w:rsidRDefault="00D816A3" w:rsidP="00F47ED8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ergonomiškai formuotos sėdynės  ir stabilaus pagrindo, kuris gali būti naudojamas pagal poreikį  vertikalios sėdynės padėties fiksavimui ir atlošimui atgal.</w:t>
            </w:r>
          </w:p>
          <w:p w:rsidR="00F47ED8" w:rsidRPr="00A23B1B" w:rsidRDefault="00F47ED8" w:rsidP="00F47ED8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3. Konstrukciniai reikalavimai:</w:t>
            </w:r>
          </w:p>
          <w:p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3.1. Sėdynės sėdimoji dalis ir atlošas turi sudaryti statų 90º kampą.</w:t>
            </w:r>
          </w:p>
          <w:p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Integruotos šoninės atramos turi padėti palaikyti vartotojo kūno simetriją ir rankų padėtį.</w:t>
            </w:r>
          </w:p>
          <w:p w:rsidR="00DD54F2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3.3. Petnešos/pečių diržas turi būti reguliuojami vertikaliai ne mažiau kaip 10 cm intervale.</w:t>
            </w:r>
          </w:p>
          <w:p w:rsidR="00F47ED8" w:rsidRPr="00A23B1B" w:rsidRDefault="00DD54F2" w:rsidP="00DD54F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="00797A2A" w:rsidRPr="00A23B1B">
              <w:rPr>
                <w:rFonts w:ascii="Times New Roman" w:hAnsi="Times New Roman"/>
                <w:noProof/>
                <w:lang w:val="lt-LT"/>
              </w:rPr>
              <w:t>Turi būti 45° dubens diržas ir H-formos saugos diržų sistema su greito atsegimo mechanizmu.</w:t>
            </w:r>
          </w:p>
          <w:p w:rsidR="00F47ED8" w:rsidRPr="00A23B1B" w:rsidRDefault="00F47ED8" w:rsidP="00F47ED8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4. Medžiagos ir paviršiai:</w:t>
            </w:r>
          </w:p>
          <w:p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4.1. Sėdynės danga netoksiška, besiūlė, atspari kvapams, šlapimui ir dėmėms, lengvai valoma bei dezinfekuojama.</w:t>
            </w:r>
          </w:p>
          <w:p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4.2. Sėdynės medžiaga turi antibakterinių savybių.</w:t>
            </w:r>
          </w:p>
          <w:p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4.3. Visos medžiagos turi būti saugios vaikams (netoksiškos, be ftalatų).</w:t>
            </w:r>
          </w:p>
          <w:p w:rsidR="00F47ED8" w:rsidRPr="00A23B1B" w:rsidRDefault="00F47ED8" w:rsidP="00F47ED8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5. Reguliavimo funkcijos</w:t>
            </w:r>
          </w:p>
          <w:p w:rsidR="00D95097" w:rsidRPr="00A23B1B" w:rsidRDefault="00D95097" w:rsidP="00D9509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5.1. Pagrindas turi leisti sėdynės kampą keisti nuo vertikalios iki atloštos padėties.</w:t>
            </w:r>
          </w:p>
          <w:p w:rsidR="00D95097" w:rsidRPr="00A23B1B" w:rsidRDefault="00D95097" w:rsidP="00977AD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5.2. Sėdynė turi būti tvirtinama prie pagrindo saugiu, įrankių nereikalaujančiu mechanizmu (Velcro tipo lipdukais arba lygiaverčiu).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b/>
                <w:noProof/>
                <w:lang w:val="lt-LT"/>
              </w:rPr>
              <w:t>6. Matmenys: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sėdynės gylis – 31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bendras aukštis  88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vidinis plotis –  34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>išorinis plotis –  45 ± 2 cm;</w:t>
            </w:r>
          </w:p>
          <w:p w:rsidR="00977AD2" w:rsidRPr="00A23B1B" w:rsidRDefault="00977AD2" w:rsidP="00977AD2">
            <w:pPr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 xml:space="preserve">tinkama naudotojo ūgiui – iki 150 cm; </w:t>
            </w:r>
          </w:p>
          <w:p w:rsidR="00612B19" w:rsidRPr="00A23B1B" w:rsidRDefault="00F6392E" w:rsidP="008756F2">
            <w:pPr>
              <w:spacing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eastAsiaTheme="minorHAnsi" w:hAnsi="Times New Roman"/>
                <w:noProof/>
                <w:lang w:val="lt-LT"/>
              </w:rPr>
              <w:t xml:space="preserve">7. </w:t>
            </w:r>
            <w:r w:rsidR="008756F2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8756F2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756F2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6D0BB3" w:rsidRPr="00A23B1B" w:rsidRDefault="006D0BB3" w:rsidP="008756F2">
            <w:pPr>
              <w:spacing w:line="259" w:lineRule="auto"/>
              <w:textAlignment w:val="baseline"/>
              <w:rPr>
                <w:rFonts w:ascii="Times New Roman" w:eastAsiaTheme="minorHAnsi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8. </w:t>
            </w:r>
            <w:r w:rsidRPr="00A23B1B">
              <w:rPr>
                <w:rFonts w:ascii="Times New Roman" w:hAnsi="Times New Roman"/>
                <w:noProof/>
              </w:rPr>
              <w:t>Garantinis terminas ne mažiau nei 36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6232FA" w:rsidP="0010543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lastRenderedPageBreak/>
              <w:t xml:space="preserve"> </w:t>
            </w:r>
          </w:p>
        </w:tc>
      </w:tr>
      <w:tr w:rsidR="00F82C1B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5A24E8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</w:t>
            </w:r>
            <w:r w:rsidR="00F82C1B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4322" w:rsidRPr="00A23B1B" w:rsidRDefault="00F82C1B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M</w:t>
            </w:r>
            <w:r w:rsidR="00906BCA" w:rsidRPr="00A23B1B">
              <w:rPr>
                <w:rFonts w:ascii="Times New Roman" w:hAnsi="Times New Roman"/>
                <w:noProof/>
                <w:lang w:val="lt-LT"/>
              </w:rPr>
              <w:t xml:space="preserve">ultifunkcinė maitinimo kėdutė </w:t>
            </w:r>
            <w:r w:rsidR="00C16426" w:rsidRPr="00A23B1B">
              <w:rPr>
                <w:rFonts w:ascii="Times New Roman" w:hAnsi="Times New Roman"/>
                <w:noProof/>
                <w:lang w:val="lt-LT"/>
              </w:rPr>
              <w:t>skirtingo amžiaus vaikams</w:t>
            </w:r>
          </w:p>
          <w:p w:rsidR="00B04322" w:rsidRPr="00A23B1B" w:rsidRDefault="00B04322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(orientacinis kiekis 69 vnt)</w:t>
            </w: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D2A61" w:rsidRPr="00A23B1B" w:rsidRDefault="00ED2A61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906BCA" w:rsidRPr="00A23B1B" w:rsidRDefault="00906BCA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906BCA" w:rsidRPr="00A23B1B" w:rsidRDefault="00906BCA" w:rsidP="00ED2A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lastRenderedPageBreak/>
              <w:drawing>
                <wp:inline distT="0" distB="0" distL="0" distR="0" wp14:anchorId="0486C166">
                  <wp:extent cx="1599021" cy="1552045"/>
                  <wp:effectExtent l="0" t="0" r="1270" b="0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904" cy="15558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D2A61" w:rsidRPr="00A23B1B" w:rsidRDefault="00ED2A61" w:rsidP="000965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lastRenderedPageBreak/>
              <w:t>1. Konstrukcija ir medžiagos: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Tvirta, stabili, pagaminta iš medienos  arba lygiavertės tvirtos medžiagos;</w:t>
            </w:r>
          </w:p>
          <w:p w:rsidR="009229F4" w:rsidRPr="00A23B1B" w:rsidRDefault="009229F4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Su atrama kojoms.</w:t>
            </w:r>
          </w:p>
          <w:p w:rsidR="006631CB" w:rsidRPr="00A23B1B" w:rsidRDefault="009229F4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 xml:space="preserve">. Išlaiko naudotojo svorį </w:t>
            </w:r>
            <w:r w:rsidR="00124B8E" w:rsidRPr="00A23B1B">
              <w:rPr>
                <w:rFonts w:ascii="Times New Roman" w:hAnsi="Times New Roman"/>
                <w:noProof/>
                <w:lang w:val="lt-LT"/>
              </w:rPr>
              <w:t>ne mažiau nei iki 130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 xml:space="preserve"> kg;</w:t>
            </w:r>
          </w:p>
          <w:p w:rsidR="006631CB" w:rsidRPr="00A23B1B" w:rsidRDefault="009229F4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>. Lengvai valoma, atspari dėvėjimuisi.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2. Reguliavimo galimybės: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Reguliuojamas kėdutės sėdynės aukštis ir gylis;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Reguliuojama kojų atr</w:t>
            </w:r>
            <w:r w:rsidR="009229F4" w:rsidRPr="00A23B1B">
              <w:rPr>
                <w:rFonts w:ascii="Times New Roman" w:hAnsi="Times New Roman"/>
                <w:noProof/>
                <w:lang w:val="lt-LT"/>
              </w:rPr>
              <w:t>amos padėtis.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B501E2" w:rsidRPr="00A23B1B">
              <w:rPr>
                <w:rFonts w:ascii="Times New Roman" w:hAnsi="Times New Roman"/>
                <w:noProof/>
                <w:lang w:val="lt-LT"/>
              </w:rPr>
              <w:t>Galimybė pritaikyti kėdutę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augančiam vaikui </w:t>
            </w:r>
            <w:r w:rsidR="00B501E2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Pr="00A23B1B">
              <w:rPr>
                <w:rFonts w:ascii="Times New Roman" w:hAnsi="Times New Roman"/>
                <w:noProof/>
                <w:lang w:val="lt-LT"/>
              </w:rPr>
              <w:t>nuo</w:t>
            </w:r>
            <w:r w:rsidR="00B501E2" w:rsidRPr="00A23B1B">
              <w:rPr>
                <w:rFonts w:ascii="Times New Roman" w:hAnsi="Times New Roman"/>
                <w:noProof/>
                <w:lang w:val="lt-LT"/>
              </w:rPr>
              <w:t xml:space="preserve"> gimimo iki suaugusiojo)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Matmenys ir svoris: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3.1. Aukštis 75-80 cm, plotis 45-50 cm, ilgis</w:t>
            </w:r>
            <w:r w:rsidR="008577D1" w:rsidRPr="00A23B1B">
              <w:rPr>
                <w:rFonts w:ascii="Times New Roman" w:hAnsi="Times New Roman"/>
                <w:noProof/>
                <w:lang w:val="lt-LT"/>
              </w:rPr>
              <w:t>/gylis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 48- 50 cm;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Svoris 7-9 kg.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3. Priedai:</w:t>
            </w:r>
          </w:p>
          <w:p w:rsidR="005F4485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</w:t>
            </w:r>
            <w:r w:rsidR="001E69B3" w:rsidRPr="00A23B1B">
              <w:rPr>
                <w:rFonts w:ascii="Times New Roman" w:hAnsi="Times New Roman"/>
                <w:b/>
                <w:noProof/>
                <w:lang w:val="lt-LT"/>
              </w:rPr>
              <w:t>Kėdės k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>ojelių atramos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(apsauga nuo virtimo)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 xml:space="preserve"> – </w:t>
            </w:r>
            <w:r w:rsidR="00B501E2" w:rsidRPr="00A23B1B">
              <w:rPr>
                <w:rFonts w:ascii="Times New Roman" w:hAnsi="Times New Roman"/>
                <w:noProof/>
                <w:lang w:val="lt-LT"/>
              </w:rPr>
              <w:t xml:space="preserve">ne mažiau 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>2 vnt.</w:t>
            </w:r>
          </w:p>
          <w:p w:rsidR="0048397F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3.2. </w:t>
            </w:r>
            <w:r w:rsidR="0048397F" w:rsidRPr="00A23B1B">
              <w:rPr>
                <w:rFonts w:ascii="Times New Roman" w:hAnsi="Times New Roman"/>
                <w:b/>
                <w:noProof/>
                <w:lang w:val="lt-LT"/>
              </w:rPr>
              <w:t>Naujagimio gultas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 xml:space="preserve"> – 1 vnt. </w:t>
            </w:r>
          </w:p>
          <w:p w:rsidR="0048397F" w:rsidRPr="00A23B1B" w:rsidRDefault="009C0620" w:rsidP="005433B5">
            <w:pPr>
              <w:pStyle w:val="ListParagraph"/>
              <w:numPr>
                <w:ilvl w:val="0"/>
                <w:numId w:val="24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 xml:space="preserve">inka </w:t>
            </w:r>
            <w:r w:rsidR="00D92275" w:rsidRPr="00A23B1B">
              <w:rPr>
                <w:rFonts w:ascii="Times New Roman" w:hAnsi="Times New Roman"/>
                <w:noProof/>
                <w:lang w:val="lt-LT"/>
              </w:rPr>
              <w:t>kūdikiui/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>vaikui iki 9 kg;</w:t>
            </w:r>
            <w:r w:rsidR="00A11E9F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48397F" w:rsidRPr="00A23B1B" w:rsidRDefault="009C0620" w:rsidP="0048397F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A11E9F" w:rsidRPr="00A23B1B">
              <w:rPr>
                <w:rFonts w:ascii="Times New Roman" w:hAnsi="Times New Roman"/>
                <w:noProof/>
                <w:lang w:val="lt-LT"/>
              </w:rPr>
              <w:t>u</w:t>
            </w:r>
            <w:r w:rsidR="00281377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A11E9F" w:rsidRPr="00A23B1B">
              <w:rPr>
                <w:rFonts w:ascii="Times New Roman" w:hAnsi="Times New Roman"/>
                <w:noProof/>
                <w:lang w:val="lt-LT"/>
              </w:rPr>
              <w:t xml:space="preserve"> medžiagine dalimi</w:t>
            </w:r>
            <w:r w:rsidR="00EC68B1" w:rsidRPr="00A23B1B">
              <w:rPr>
                <w:rFonts w:ascii="Times New Roman" w:hAnsi="Times New Roman"/>
                <w:noProof/>
                <w:lang w:val="lt-LT"/>
              </w:rPr>
              <w:t xml:space="preserve"> (paminkštinimu)</w:t>
            </w:r>
            <w:r w:rsidR="008A0511" w:rsidRPr="00A23B1B">
              <w:rPr>
                <w:rFonts w:ascii="Times New Roman" w:hAnsi="Times New Roman"/>
                <w:noProof/>
                <w:lang w:val="lt-LT"/>
              </w:rPr>
              <w:t xml:space="preserve"> pritaikyta</w:t>
            </w:r>
            <w:r w:rsidR="00EC68B1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8A0511" w:rsidRPr="00A23B1B">
              <w:rPr>
                <w:rFonts w:ascii="Times New Roman" w:hAnsi="Times New Roman"/>
                <w:noProof/>
                <w:lang w:val="lt-LT"/>
              </w:rPr>
              <w:t xml:space="preserve"> gultui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>, su nuimamu ir skalbiamu</w:t>
            </w:r>
            <w:r w:rsidR="00EC68B1" w:rsidRPr="00A23B1B">
              <w:rPr>
                <w:rFonts w:ascii="Times New Roman" w:hAnsi="Times New Roman"/>
                <w:noProof/>
                <w:lang w:val="lt-LT"/>
              </w:rPr>
              <w:t xml:space="preserve"> užvalkalu.</w:t>
            </w:r>
          </w:p>
          <w:p w:rsidR="0048397F" w:rsidRPr="00A23B1B" w:rsidRDefault="009C0620" w:rsidP="0048397F">
            <w:pPr>
              <w:pStyle w:val="ListParagraph"/>
              <w:numPr>
                <w:ilvl w:val="0"/>
                <w:numId w:val="22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Y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>ra 5 saugos taškų diržas su paminkštinimais;</w:t>
            </w:r>
          </w:p>
          <w:p w:rsidR="0048397F" w:rsidRPr="00A23B1B" w:rsidRDefault="009C0620" w:rsidP="0048397F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</w:t>
            </w:r>
            <w:r w:rsidR="0048397F" w:rsidRPr="00A23B1B">
              <w:rPr>
                <w:rFonts w:ascii="Times New Roman" w:hAnsi="Times New Roman"/>
                <w:noProof/>
                <w:lang w:val="lt-LT"/>
              </w:rPr>
              <w:t>u ventiliuojamu pagrindu</w:t>
            </w:r>
          </w:p>
          <w:p w:rsidR="0048397F" w:rsidRPr="00A23B1B" w:rsidRDefault="0048397F" w:rsidP="0048397F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Lengvai pritvirtinamas ir nuimamas nuo kėdutės - nereikia jokių papildomų įrankių;</w:t>
            </w:r>
          </w:p>
          <w:p w:rsidR="008502E3" w:rsidRPr="00A23B1B" w:rsidRDefault="008502E3" w:rsidP="008502E3">
            <w:pPr>
              <w:pStyle w:val="ListParagraph"/>
              <w:numPr>
                <w:ilvl w:val="0"/>
                <w:numId w:val="2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Su indikatoriumi nurodančiu, kada gultas pritvirtintas teisingai;</w:t>
            </w:r>
          </w:p>
          <w:p w:rsidR="005F4485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9E1FA7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Buomelis 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>– 1 vnt.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9E1FA7" w:rsidRPr="00A23B1B" w:rsidRDefault="009E1FA7" w:rsidP="009E1FA7">
            <w:pPr>
              <w:pStyle w:val="ListParagraph"/>
              <w:numPr>
                <w:ilvl w:val="0"/>
                <w:numId w:val="26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Su nugaros atlošu</w:t>
            </w:r>
            <w:r w:rsidR="00281377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:rsidR="005F4485" w:rsidRPr="00A23B1B" w:rsidRDefault="002664DA" w:rsidP="005F4485">
            <w:pPr>
              <w:pStyle w:val="ListParagraph"/>
              <w:numPr>
                <w:ilvl w:val="0"/>
                <w:numId w:val="25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T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 xml:space="preserve">inkamas vaikui 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>nuo 6 iki 36 mėn.;</w:t>
            </w:r>
          </w:p>
          <w:p w:rsidR="005F4485" w:rsidRPr="00A23B1B" w:rsidRDefault="002664DA" w:rsidP="005F4485">
            <w:pPr>
              <w:pStyle w:val="ListParagraph"/>
              <w:numPr>
                <w:ilvl w:val="0"/>
                <w:numId w:val="25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L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>engvai v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>alomas;</w:t>
            </w:r>
            <w:r w:rsidR="006631CB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6631CB" w:rsidRPr="00A23B1B" w:rsidRDefault="002664DA" w:rsidP="005F4485">
            <w:pPr>
              <w:pStyle w:val="ListParagraph"/>
              <w:numPr>
                <w:ilvl w:val="0"/>
                <w:numId w:val="25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M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>ontuojamas</w:t>
            </w:r>
            <w:r w:rsidRPr="00A23B1B">
              <w:rPr>
                <w:rFonts w:ascii="Times New Roman" w:hAnsi="Times New Roman"/>
                <w:noProof/>
                <w:lang w:val="lt-LT"/>
              </w:rPr>
              <w:t>/tvirtinamas prie kėdutės</w:t>
            </w:r>
            <w:r w:rsidR="005F4485" w:rsidRPr="00A23B1B">
              <w:rPr>
                <w:rFonts w:ascii="Times New Roman" w:hAnsi="Times New Roman"/>
                <w:noProof/>
                <w:lang w:val="lt-LT"/>
              </w:rPr>
              <w:t xml:space="preserve"> be papildomų įrankių;</w:t>
            </w:r>
          </w:p>
          <w:p w:rsidR="001726F6" w:rsidRPr="00A23B1B" w:rsidRDefault="001726F6" w:rsidP="001726F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</w:t>
            </w:r>
            <w:r w:rsidRPr="00A23B1B">
              <w:rPr>
                <w:rFonts w:ascii="Times New Roman" w:hAnsi="Times New Roman"/>
                <w:b/>
                <w:noProof/>
                <w:lang w:val="lt-LT"/>
              </w:rPr>
              <w:t>Saugos diržai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– 1 vnt.</w:t>
            </w:r>
          </w:p>
          <w:p w:rsidR="001726F6" w:rsidRPr="00A23B1B" w:rsidRDefault="00BF3A1A" w:rsidP="00281377">
            <w:pPr>
              <w:pStyle w:val="ListParagraph"/>
              <w:numPr>
                <w:ilvl w:val="0"/>
                <w:numId w:val="28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Reguliuojami 5 taškų;</w:t>
            </w:r>
          </w:p>
          <w:p w:rsidR="001E69B3" w:rsidRPr="00A23B1B" w:rsidRDefault="00805398" w:rsidP="00281377">
            <w:pPr>
              <w:pStyle w:val="ListParagraph"/>
              <w:numPr>
                <w:ilvl w:val="0"/>
                <w:numId w:val="28"/>
              </w:numPr>
              <w:ind w:right="-105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Pritaikyti</w:t>
            </w:r>
            <w:r w:rsidR="0015262D" w:rsidRPr="00A23B1B">
              <w:rPr>
                <w:rFonts w:ascii="Times New Roman" w:hAnsi="Times New Roman"/>
                <w:noProof/>
                <w:lang w:val="lt-LT"/>
              </w:rPr>
              <w:t xml:space="preserve"> naudoti</w:t>
            </w:r>
            <w:r w:rsidR="00281377" w:rsidRPr="00A23B1B">
              <w:rPr>
                <w:rFonts w:ascii="Times New Roman" w:hAnsi="Times New Roman"/>
                <w:noProof/>
                <w:lang w:val="lt-LT"/>
              </w:rPr>
              <w:t xml:space="preserve"> su buomeliu (</w:t>
            </w:r>
            <w:r w:rsidR="00413167" w:rsidRPr="00A23B1B">
              <w:rPr>
                <w:rFonts w:ascii="Times New Roman" w:hAnsi="Times New Roman"/>
                <w:noProof/>
                <w:lang w:val="lt-LT"/>
              </w:rPr>
              <w:t xml:space="preserve">nurodytas </w:t>
            </w:r>
            <w:r w:rsidR="00281377" w:rsidRPr="00A23B1B">
              <w:rPr>
                <w:rFonts w:ascii="Times New Roman" w:hAnsi="Times New Roman"/>
                <w:noProof/>
                <w:lang w:val="lt-LT"/>
              </w:rPr>
              <w:t>3.3. p</w:t>
            </w:r>
            <w:r w:rsidR="001726F6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281377" w:rsidRPr="00A23B1B">
              <w:rPr>
                <w:rFonts w:ascii="Times New Roman" w:hAnsi="Times New Roman"/>
                <w:noProof/>
                <w:lang w:val="lt-LT"/>
              </w:rPr>
              <w:t>)</w:t>
            </w:r>
            <w:r w:rsidR="00FA1713" w:rsidRPr="00A23B1B">
              <w:rPr>
                <w:rFonts w:ascii="Times New Roman" w:hAnsi="Times New Roman"/>
                <w:noProof/>
                <w:lang w:val="lt-LT"/>
              </w:rPr>
              <w:t>;</w:t>
            </w:r>
          </w:p>
          <w:p w:rsidR="00805398" w:rsidRPr="00A23B1B" w:rsidRDefault="00805398" w:rsidP="00805398">
            <w:pPr>
              <w:pStyle w:val="ListParagraph"/>
              <w:numPr>
                <w:ilvl w:val="0"/>
                <w:numId w:val="28"/>
              </w:numPr>
              <w:ind w:right="-105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G</w:t>
            </w:r>
            <w:r w:rsidR="00FA1713" w:rsidRPr="00A23B1B">
              <w:rPr>
                <w:rFonts w:ascii="Times New Roman" w:hAnsi="Times New Roman"/>
                <w:noProof/>
                <w:lang w:val="lt-LT"/>
              </w:rPr>
              <w:t>alima skalbti skalbimo mašinoje;</w:t>
            </w:r>
          </w:p>
          <w:p w:rsidR="00014D55" w:rsidRPr="00A23B1B" w:rsidRDefault="00014D55" w:rsidP="00014D5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3.5. Maitinimo padėkliukas – </w:t>
            </w:r>
            <w:r w:rsidRPr="00A23B1B">
              <w:rPr>
                <w:rFonts w:ascii="Times New Roman" w:hAnsi="Times New Roman"/>
                <w:noProof/>
                <w:lang w:val="lt-LT"/>
              </w:rPr>
              <w:t>1 vnt.</w:t>
            </w:r>
          </w:p>
          <w:p w:rsidR="00014D55" w:rsidRPr="00A23B1B" w:rsidRDefault="00014D55" w:rsidP="000548AD">
            <w:pPr>
              <w:pStyle w:val="ListParagraph"/>
              <w:numPr>
                <w:ilvl w:val="0"/>
                <w:numId w:val="3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Padėkliukas pritaikytas naudojimui kartu su kėdutės buomeliu (</w:t>
            </w:r>
            <w:r w:rsidR="00413167" w:rsidRPr="00A23B1B">
              <w:rPr>
                <w:rFonts w:ascii="Times New Roman" w:hAnsi="Times New Roman"/>
                <w:noProof/>
                <w:lang w:val="lt-LT"/>
              </w:rPr>
              <w:t xml:space="preserve">nurodytas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3.3. p)</w:t>
            </w:r>
            <w:r w:rsidR="000548AD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0548AD" w:rsidRPr="00A23B1B" w:rsidRDefault="000548AD" w:rsidP="000548AD">
            <w:pPr>
              <w:pStyle w:val="ListParagraph"/>
              <w:numPr>
                <w:ilvl w:val="0"/>
                <w:numId w:val="33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Skirtas vaikams nuo 6 mėn.</w:t>
            </w:r>
          </w:p>
          <w:p w:rsidR="00014D55" w:rsidRPr="00A23B1B" w:rsidRDefault="00014D55" w:rsidP="00014D55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Su paaukštintu kraštu;</w:t>
            </w:r>
          </w:p>
          <w:p w:rsidR="00014D55" w:rsidRPr="00A23B1B" w:rsidRDefault="00014D55" w:rsidP="00014D55">
            <w:pPr>
              <w:pStyle w:val="ListParagraph"/>
              <w:numPr>
                <w:ilvl w:val="0"/>
                <w:numId w:val="29"/>
              </w:numPr>
              <w:spacing w:after="160" w:line="259" w:lineRule="auto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Pagamintas iš labai tvirto plastiko (PA / PP-TC arba lygiavertis) arba lygiavertės medžiagos; Atsparus kasdieniam naudojimui ir mechaniniam poveikiui; Atsparus dėmėms, galima valyti drėgna šluoste, plauti po tekančiu vandeniu;</w:t>
            </w:r>
          </w:p>
          <w:p w:rsidR="00014D55" w:rsidRPr="00A23B1B" w:rsidRDefault="00014D55" w:rsidP="00014D55">
            <w:pPr>
              <w:pStyle w:val="ListParagraph"/>
              <w:numPr>
                <w:ilvl w:val="0"/>
                <w:numId w:val="29"/>
              </w:numPr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Neturi smulkių nuimamų detalių, pavojingų vaikams;</w:t>
            </w:r>
          </w:p>
          <w:p w:rsidR="00014D55" w:rsidRPr="00A23B1B" w:rsidRDefault="00014D55" w:rsidP="00014D55">
            <w:pPr>
              <w:pStyle w:val="ListParagraph"/>
              <w:numPr>
                <w:ilvl w:val="0"/>
                <w:numId w:val="29"/>
              </w:numPr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Matmenys:</w:t>
            </w:r>
          </w:p>
          <w:p w:rsidR="00014D55" w:rsidRPr="00A23B1B" w:rsidRDefault="00B1230D" w:rsidP="00014D55">
            <w:pPr>
              <w:ind w:left="360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Plotis</w:t>
            </w:r>
            <w:r w:rsidR="00014D55" w:rsidRPr="00A23B1B">
              <w:rPr>
                <w:rFonts w:ascii="Times New Roman" w:hAnsi="Times New Roman"/>
                <w:noProof/>
                <w:lang w:val="lt-LT"/>
              </w:rPr>
              <w:t>: 43–45 cm</w:t>
            </w:r>
          </w:p>
          <w:p w:rsidR="00014D55" w:rsidRPr="00A23B1B" w:rsidRDefault="00B1230D" w:rsidP="00014D55">
            <w:pPr>
              <w:ind w:left="360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Ilgis/gylis</w:t>
            </w:r>
            <w:r w:rsidR="00014D55" w:rsidRPr="00A23B1B">
              <w:rPr>
                <w:rFonts w:ascii="Times New Roman" w:hAnsi="Times New Roman"/>
                <w:noProof/>
                <w:lang w:val="lt-LT"/>
              </w:rPr>
              <w:t>: 40–42 cm</w:t>
            </w:r>
          </w:p>
          <w:p w:rsidR="006631CB" w:rsidRPr="00A23B1B" w:rsidRDefault="006631C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1726F6" w:rsidRPr="00A23B1B">
              <w:rPr>
                <w:rFonts w:ascii="Times New Roman" w:hAnsi="Times New Roman"/>
                <w:noProof/>
                <w:lang w:val="lt-LT"/>
              </w:rPr>
              <w:t xml:space="preserve">.4. </w:t>
            </w:r>
            <w:r w:rsidR="00083664" w:rsidRPr="00A23B1B">
              <w:rPr>
                <w:rFonts w:ascii="Times New Roman" w:hAnsi="Times New Roman"/>
                <w:b/>
                <w:noProof/>
                <w:lang w:val="lt-LT"/>
              </w:rPr>
              <w:t>Maitinimo / žaidimų padėklas</w:t>
            </w:r>
            <w:r w:rsidR="0097043B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</w:t>
            </w:r>
            <w:r w:rsidR="00A65DD3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– </w:t>
            </w:r>
            <w:r w:rsidR="00A65DD3" w:rsidRPr="00A23B1B">
              <w:rPr>
                <w:rFonts w:ascii="Times New Roman" w:hAnsi="Times New Roman"/>
                <w:noProof/>
                <w:lang w:val="lt-LT"/>
              </w:rPr>
              <w:t>1 vnt.</w:t>
            </w:r>
          </w:p>
          <w:p w:rsidR="000548AD" w:rsidRPr="00A23B1B" w:rsidRDefault="000548AD" w:rsidP="000548AD">
            <w:pPr>
              <w:pStyle w:val="ListParagraph"/>
              <w:numPr>
                <w:ilvl w:val="0"/>
                <w:numId w:val="34"/>
              </w:num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Skirtas vaikams nuo 6 mėn. iki 36 mėn.</w:t>
            </w:r>
          </w:p>
          <w:p w:rsidR="00083664" w:rsidRPr="00A23B1B" w:rsidRDefault="00083664" w:rsidP="008324D8">
            <w:pPr>
              <w:pStyle w:val="ListParagraph"/>
              <w:numPr>
                <w:ilvl w:val="0"/>
                <w:numId w:val="2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Tvirtinamas prie kėdutės i</w:t>
            </w:r>
            <w:r w:rsidR="00451AB5" w:rsidRPr="00A23B1B">
              <w:rPr>
                <w:rFonts w:ascii="Times New Roman" w:hAnsi="Times New Roman"/>
                <w:noProof/>
                <w:lang w:val="lt-LT"/>
              </w:rPr>
              <w:t>r nuimamas be papildomų įrankių;</w:t>
            </w:r>
          </w:p>
          <w:p w:rsidR="00D20B69" w:rsidRPr="00A23B1B" w:rsidRDefault="00D20B69" w:rsidP="008324D8">
            <w:pPr>
              <w:pStyle w:val="ListParagraph"/>
              <w:numPr>
                <w:ilvl w:val="0"/>
                <w:numId w:val="2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Su paa</w:t>
            </w:r>
            <w:r w:rsidR="00451AB5" w:rsidRPr="00A23B1B">
              <w:rPr>
                <w:rFonts w:ascii="Times New Roman" w:hAnsi="Times New Roman"/>
                <w:noProof/>
                <w:lang w:val="lt-LT"/>
              </w:rPr>
              <w:t>ukštintu kraštu;</w:t>
            </w:r>
          </w:p>
          <w:p w:rsidR="00D20B69" w:rsidRPr="00A23B1B" w:rsidRDefault="00154260" w:rsidP="00154260">
            <w:pPr>
              <w:pStyle w:val="ListParagraph"/>
              <w:numPr>
                <w:ilvl w:val="0"/>
                <w:numId w:val="2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Pagamintas iš labai tvirto plastiko (PA / PP-TC arba lygiavertis) arba lygiavertės medžiagos</w:t>
            </w:r>
            <w:r w:rsidR="00D20B69" w:rsidRPr="00A23B1B">
              <w:rPr>
                <w:rFonts w:ascii="Times New Roman" w:hAnsi="Times New Roman"/>
                <w:noProof/>
                <w:lang w:val="lt-LT"/>
              </w:rPr>
              <w:t>; Atsparus kasdieniam naud</w:t>
            </w:r>
            <w:r w:rsidR="00451AB5" w:rsidRPr="00A23B1B">
              <w:rPr>
                <w:rFonts w:ascii="Times New Roman" w:hAnsi="Times New Roman"/>
                <w:noProof/>
                <w:lang w:val="lt-LT"/>
              </w:rPr>
              <w:t>ojimui ir mechaniniam poveikiui; Atsparus dėmėms, galima valyti drėgna šluoste, plauti po tekančiu vandeniu.</w:t>
            </w:r>
          </w:p>
          <w:p w:rsidR="00D20B69" w:rsidRPr="00A23B1B" w:rsidRDefault="00D20B69" w:rsidP="008324D8">
            <w:pPr>
              <w:pStyle w:val="ListParagraph"/>
              <w:numPr>
                <w:ilvl w:val="0"/>
                <w:numId w:val="2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Neturi smulkių nuimamų detalių, pavojingų vaikams.</w:t>
            </w:r>
          </w:p>
          <w:p w:rsidR="00D20B69" w:rsidRPr="00A23B1B" w:rsidRDefault="00D20B69" w:rsidP="008324D8">
            <w:pPr>
              <w:pStyle w:val="ListParagraph"/>
              <w:numPr>
                <w:ilvl w:val="0"/>
                <w:numId w:val="29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Matmenys:</w:t>
            </w:r>
          </w:p>
          <w:p w:rsidR="00D20B69" w:rsidRPr="00A23B1B" w:rsidRDefault="00D20B69" w:rsidP="00D20B6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I</w:t>
            </w:r>
            <w:r w:rsidR="008324D8" w:rsidRPr="00A23B1B">
              <w:rPr>
                <w:rFonts w:ascii="Times New Roman" w:hAnsi="Times New Roman"/>
                <w:noProof/>
                <w:lang w:val="lt-LT"/>
              </w:rPr>
              <w:t xml:space="preserve">lgis: </w:t>
            </w:r>
            <w:r w:rsidRPr="00A23B1B">
              <w:rPr>
                <w:rFonts w:ascii="Times New Roman" w:hAnsi="Times New Roman"/>
                <w:noProof/>
                <w:lang w:val="lt-LT"/>
              </w:rPr>
              <w:t>46–48 cm</w:t>
            </w:r>
          </w:p>
          <w:p w:rsidR="00D20B69" w:rsidRPr="00A23B1B" w:rsidRDefault="008324D8" w:rsidP="00D20B6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Plotis: </w:t>
            </w:r>
            <w:r w:rsidR="00D20B69" w:rsidRPr="00A23B1B">
              <w:rPr>
                <w:rFonts w:ascii="Times New Roman" w:hAnsi="Times New Roman"/>
                <w:noProof/>
                <w:lang w:val="lt-LT"/>
              </w:rPr>
              <w:t xml:space="preserve"> 26–28 cm</w:t>
            </w:r>
          </w:p>
          <w:p w:rsidR="00451AB5" w:rsidRPr="00A23B1B" w:rsidRDefault="00D20B69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Krašto aukštis: 3-5 cm</w:t>
            </w:r>
          </w:p>
          <w:p w:rsidR="00F17B48" w:rsidRPr="00A23B1B" w:rsidRDefault="0019332F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3.5. </w:t>
            </w:r>
            <w:r w:rsidR="006631CB" w:rsidRPr="00A23B1B">
              <w:rPr>
                <w:rFonts w:ascii="Times New Roman" w:hAnsi="Times New Roman"/>
                <w:b/>
                <w:noProof/>
                <w:lang w:val="lt-LT"/>
              </w:rPr>
              <w:t>Kėdutės paminkštinimas</w:t>
            </w:r>
            <w:r w:rsidR="00EC68B1" w:rsidRPr="00A23B1B">
              <w:rPr>
                <w:rFonts w:ascii="Times New Roman" w:hAnsi="Times New Roman"/>
                <w:b/>
                <w:noProof/>
                <w:lang w:val="lt-LT"/>
              </w:rPr>
              <w:t xml:space="preserve"> (sėdynei ir atlošui):</w:t>
            </w:r>
          </w:p>
          <w:p w:rsidR="00EC68B1" w:rsidRPr="00A23B1B" w:rsidRDefault="00EC68B1" w:rsidP="00EC68B1">
            <w:pPr>
              <w:pStyle w:val="ListParagraph"/>
              <w:numPr>
                <w:ilvl w:val="0"/>
                <w:numId w:val="30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Nuimamas, lengvai valomas, galima skalbti;</w:t>
            </w:r>
          </w:p>
          <w:p w:rsidR="00EC68B1" w:rsidRPr="00A23B1B" w:rsidRDefault="00EC68B1" w:rsidP="00EC68B1">
            <w:pPr>
              <w:pStyle w:val="ListParagraph"/>
              <w:numPr>
                <w:ilvl w:val="0"/>
                <w:numId w:val="30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Su poliesterio arba lygiavertės medžiagos užpildu;</w:t>
            </w:r>
          </w:p>
          <w:p w:rsidR="004863C1" w:rsidRPr="00A23B1B" w:rsidRDefault="00EC68B1" w:rsidP="00D305C5">
            <w:pPr>
              <w:pStyle w:val="ListParagraph"/>
              <w:numPr>
                <w:ilvl w:val="0"/>
                <w:numId w:val="30"/>
              </w:num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Pritaikytas naudoti su  maitinimo kėdute ir </w:t>
            </w:r>
            <w:r w:rsidR="00D305C5" w:rsidRPr="00A23B1B">
              <w:rPr>
                <w:rFonts w:ascii="Times New Roman" w:hAnsi="Times New Roman"/>
                <w:noProof/>
                <w:lang w:val="lt-LT"/>
              </w:rPr>
              <w:t xml:space="preserve">kartu su maitinimo kėdutės buomeliu </w:t>
            </w: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413167" w:rsidRPr="00A23B1B">
              <w:rPr>
                <w:rFonts w:ascii="Times New Roman" w:hAnsi="Times New Roman"/>
                <w:noProof/>
                <w:lang w:val="lt-LT"/>
              </w:rPr>
              <w:t xml:space="preserve">nurodytas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3.3. p)</w:t>
            </w:r>
          </w:p>
          <w:p w:rsidR="006631CB" w:rsidRPr="00A23B1B" w:rsidRDefault="00042482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Visi paviršiai lygūs, be aštrių briaunų, pagaminti iš netoksiškų, vaikui saugių medžiagų.</w:t>
            </w:r>
          </w:p>
          <w:p w:rsidR="00042482" w:rsidRPr="00A23B1B" w:rsidRDefault="00042482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 Priedai turi būti lengvai montuojami be specialių įrankių;</w:t>
            </w:r>
          </w:p>
          <w:p w:rsidR="0075116B" w:rsidRPr="00A23B1B" w:rsidRDefault="0075116B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6. Garantinis </w:t>
            </w:r>
            <w:r w:rsidR="00F9170F" w:rsidRPr="00A23B1B">
              <w:rPr>
                <w:rFonts w:ascii="Times New Roman" w:hAnsi="Times New Roman"/>
                <w:noProof/>
                <w:lang w:val="lt-LT"/>
              </w:rPr>
              <w:t>terminas ne mažiau nei 84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mėn.</w:t>
            </w:r>
          </w:p>
          <w:p w:rsidR="00612B19" w:rsidRPr="00A23B1B" w:rsidRDefault="00793E6A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7</w:t>
            </w:r>
            <w:r w:rsidR="0075116B" w:rsidRPr="00A23B1B">
              <w:rPr>
                <w:rFonts w:ascii="Times New Roman" w:hAnsi="Times New Roman"/>
                <w:noProof/>
                <w:lang w:val="lt-LT"/>
              </w:rPr>
              <w:t>. Būtinas žymėjimas CE ženklu (</w:t>
            </w:r>
            <w:r w:rsidR="0075116B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5116B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2C1B" w:rsidRPr="00A23B1B" w:rsidRDefault="002918B7" w:rsidP="000A15D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 </w:t>
            </w:r>
          </w:p>
        </w:tc>
      </w:tr>
      <w:tr w:rsidR="00793E6A" w:rsidRPr="00A23B1B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en-US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</w:t>
            </w:r>
            <w:r w:rsidRPr="00A23B1B">
              <w:rPr>
                <w:rFonts w:ascii="Times New Roman" w:hAnsi="Times New Roman"/>
                <w:noProof/>
                <w:lang w:val="en-US"/>
              </w:rPr>
              <w:t>5.</w:t>
            </w:r>
          </w:p>
          <w:p w:rsidR="00793E6A" w:rsidRPr="00A23B1B" w:rsidRDefault="00793E6A" w:rsidP="00793E6A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09658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Kartu su prekėmis pristatoma dokumentacija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Naudotojo instrukcija lietuvių kalba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793E6A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D976D5" w:rsidP="0009658D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793E6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Pristatymas, sumontavimas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6631C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Pristatymo, iškrovimo, sumontavimo (jeigu reikia), po sumontavimo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3E6A" w:rsidRPr="00A23B1B" w:rsidRDefault="00793E6A" w:rsidP="000A15D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F011D7" w:rsidP="005C5EF4">
            <w:pPr>
              <w:jc w:val="center"/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b/>
                <w:noProof/>
                <w:lang w:val="lt-LT"/>
              </w:rPr>
              <w:t>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Balso, rijimo, kalbėjimo ir komunikacijos prietaisų komplektas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  <w:lang w:val="lt-LT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B2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Planšetinis kompiuteris su instaliuota komunikacijos programa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3A3B25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 Planšetinis kompiuteris su apsauginiu 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dėklu.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Atsparus smūgiams ir kritimui, su la</w:t>
            </w:r>
            <w:r w:rsidR="005D3256" w:rsidRPr="00A23B1B">
              <w:rPr>
                <w:rFonts w:ascii="Times New Roman" w:hAnsi="Times New Roman"/>
                <w:noProof/>
                <w:lang w:val="lt-LT"/>
              </w:rPr>
              <w:t>ikymo/stovėjimo funkcija (</w:t>
            </w:r>
            <w:r w:rsidRPr="00A23B1B">
              <w:rPr>
                <w:rFonts w:ascii="Times New Roman" w:hAnsi="Times New Roman"/>
                <w:noProof/>
                <w:lang w:val="lt-LT"/>
              </w:rPr>
              <w:t>integruotu stovu</w:t>
            </w:r>
            <w:r w:rsidR="005D3256" w:rsidRPr="00A23B1B">
              <w:rPr>
                <w:rFonts w:ascii="Times New Roman" w:hAnsi="Times New Roman"/>
                <w:noProof/>
                <w:lang w:val="lt-LT"/>
              </w:rPr>
              <w:t xml:space="preserve"> arba lygiaverčiu sprendimu</w:t>
            </w:r>
            <w:r w:rsidRPr="00A23B1B">
              <w:rPr>
                <w:rFonts w:ascii="Times New Roman" w:hAnsi="Times New Roman"/>
                <w:noProof/>
                <w:lang w:val="lt-LT"/>
              </w:rPr>
              <w:t>);</w:t>
            </w:r>
          </w:p>
          <w:p w:rsidR="00A702E7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 xml:space="preserve"> Apsau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gos klasė – ne žemesnė nei IP55;</w:t>
            </w:r>
          </w:p>
          <w:p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Ekrano įstri</w:t>
            </w:r>
            <w:r w:rsidR="000D49FA" w:rsidRPr="00A23B1B">
              <w:rPr>
                <w:rFonts w:ascii="Times New Roman" w:hAnsi="Times New Roman"/>
                <w:noProof/>
                <w:lang w:val="lt-LT"/>
              </w:rPr>
              <w:t>žainė – ne mažiau kaip 10 colių.</w:t>
            </w:r>
          </w:p>
          <w:p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Aukštos raiškos</w:t>
            </w:r>
            <w:r w:rsidR="000E17AE" w:rsidRPr="00A23B1B">
              <w:rPr>
                <w:rFonts w:ascii="Times New Roman" w:hAnsi="Times New Roman"/>
                <w:noProof/>
                <w:lang w:val="lt-LT"/>
              </w:rPr>
              <w:t xml:space="preserve"> (ne mažesnė kaip HD 1280x720) 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lietimui jautrus ekranas, pritaikytas valdymui pirštu arba specialiu prisilietimo įrankiu;</w:t>
            </w:r>
          </w:p>
          <w:p w:rsidR="00C93665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1.5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>.Vidinė saugykla – ne mažiau kaip 256 GB.</w:t>
            </w:r>
          </w:p>
          <w:p w:rsidR="00C93665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 xml:space="preserve"> Operatyvinė atmintis (RAM) – ne mažiau kaip 8 GB</w:t>
            </w:r>
            <w:r w:rsidR="00E9343D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5C5EF4" w:rsidRPr="00A23B1B" w:rsidRDefault="003B02E2" w:rsidP="006A22D6">
            <w:pPr>
              <w:ind w:right="-103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1.7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880A6E" w:rsidRPr="00A23B1B">
              <w:rPr>
                <w:rFonts w:ascii="Times New Roman" w:hAnsi="Times New Roman"/>
                <w:noProof/>
                <w:lang w:val="lt-LT"/>
              </w:rPr>
              <w:t>Operacinė sistema – Android, iOS arba Microsoft Windows (ne senesnė nei gamintojo aktyviai palaikoma versija), tinkama įdiegti ir naudoti reikalaujamą AAC programą (</w:t>
            </w:r>
            <w:r w:rsidR="006A22D6" w:rsidRPr="00A23B1B">
              <w:rPr>
                <w:rFonts w:ascii="Times New Roman" w:hAnsi="Times New Roman"/>
                <w:noProof/>
                <w:lang w:val="lt-LT"/>
              </w:rPr>
              <w:t>žr. 2 punktą</w:t>
            </w:r>
            <w:r w:rsidR="00880A6E"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1.8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5C5EF4" w:rsidRPr="00A23B1B">
              <w:rPr>
                <w:rFonts w:ascii="Times New Roman" w:hAnsi="Times New Roman"/>
              </w:rPr>
              <w:t xml:space="preserve"> 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USB ir/ar belaidis (Bluetooth/Wi-Fi) ryšys;</w:t>
            </w:r>
          </w:p>
          <w:p w:rsidR="005C5EF4" w:rsidRPr="00A23B1B" w:rsidRDefault="003B02E2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1.9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 Baterijos v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>eikimo laikas – ne mažiau kaip 10 valandų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aktyvaus naudojimo režimu.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Įdiegta alternatyvios ir papildomos komunikacijos (AAC) programa (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 xml:space="preserve">TD Snap 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>arba lygiavertė</w:t>
            </w:r>
            <w:r w:rsidRPr="00A23B1B">
              <w:rPr>
                <w:rFonts w:ascii="Times New Roman" w:hAnsi="Times New Roman"/>
                <w:noProof/>
                <w:lang w:val="lt-LT"/>
              </w:rPr>
              <w:t>);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Programa  skirta žmonėms, turintiems kalbėjimo ar kalbos sunkumų;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Galima naudoti piktogramas, paveikslėlius, tekstą ir/ar sintetinę kalbą;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7D2C09" w:rsidRPr="00A23B1B">
              <w:rPr>
                <w:rFonts w:ascii="Times New Roman" w:hAnsi="Times New Roman"/>
                <w:noProof/>
                <w:lang w:val="lt-LT"/>
              </w:rPr>
              <w:t>Programą galima individualizuoti pagal vartotojo amžių, gebėjimus, kalbą ir pažinimo lygį.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Įgarsinimo (tekstą į kalbą) funkcija – lietuvių kalba būtina (galimybė pridėti ir kitas kalbas);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Galimybė naudoti kaip kalbos terapijos ir/ar savarankiško bendravimo priemonę;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Licencijuota, legali versija;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Programos naudotojo sąsaja ir parametrai turi būti lietuvių kalba arba su galimybe lokalizuoti;</w:t>
            </w:r>
          </w:p>
          <w:p w:rsidR="00C93665" w:rsidRPr="00A23B1B" w:rsidRDefault="00DA6550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0D06A2" w:rsidRPr="00A23B1B">
              <w:rPr>
                <w:rFonts w:ascii="Times New Roman" w:hAnsi="Times New Roman"/>
                <w:noProof/>
                <w:lang w:val="lt-LT"/>
              </w:rPr>
              <w:t xml:space="preserve">Turi būti prieinama nemokama vaizdo ir nuotolinio mokymo sistema </w:t>
            </w:r>
            <w:r w:rsidR="00C93665" w:rsidRPr="00A23B1B">
              <w:rPr>
                <w:rFonts w:ascii="Times New Roman" w:hAnsi="Times New Roman"/>
                <w:noProof/>
                <w:lang w:val="lt-LT"/>
              </w:rPr>
              <w:t>(lietuvių arba anglų kalba).</w:t>
            </w:r>
          </w:p>
          <w:p w:rsidR="005C5EF4" w:rsidRPr="00A23B1B" w:rsidRDefault="00DA6550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Komplekte įkroviklis,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 naudojimo instrukcija lietuvių ir anglų kalba;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Visi komponentai turi būti suderinti ir tinkami naudoti iškart po pristatymo be papildomų įsigijimų ar konfigūravimo;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</w:t>
            </w:r>
            <w:r w:rsidR="00B556C4" w:rsidRPr="00A23B1B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="00B556C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B556C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 Garanti</w:t>
            </w:r>
            <w:r w:rsidR="00A702E7" w:rsidRPr="00A23B1B">
              <w:rPr>
                <w:rFonts w:ascii="Times New Roman" w:hAnsi="Times New Roman"/>
                <w:noProof/>
                <w:lang w:val="lt-LT"/>
              </w:rPr>
              <w:t>nis laikotarpis ne mažiau nei 60</w:t>
            </w:r>
            <w:r w:rsidR="00DA6550" w:rsidRPr="00A23B1B">
              <w:rPr>
                <w:rFonts w:ascii="Times New Roman" w:hAnsi="Times New Roman"/>
                <w:noProof/>
                <w:lang w:val="lt-LT"/>
              </w:rPr>
              <w:t xml:space="preserve"> mėn.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5D40BB" w:rsidRPr="00A23B1B">
              <w:rPr>
                <w:rFonts w:ascii="Times New Roman" w:hAnsi="Times New Roman"/>
                <w:noProof/>
                <w:lang w:val="lt-LT"/>
              </w:rPr>
              <w:t xml:space="preserve">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A6C915C" wp14:editId="33BBB208">
                  <wp:extent cx="1753235" cy="1621790"/>
                  <wp:effectExtent l="0" t="0" r="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621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0B61" w:rsidRPr="00A23B1B" w:rsidRDefault="002A0B6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A0B61" w:rsidRPr="00A23B1B" w:rsidRDefault="002A0B6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Įrenginio paskirtis: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1.1. Komunikatorius skirtas alternatyviai ir papildomai komunikacijai (AAC), padedantis naudotojui –turinčiam kalbos ar kalbėjimo </w:t>
            </w: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sutrikimų – savarankiškai perduoti vieną įrašytą žinutę balsu.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asmenims su įva</w:t>
            </w:r>
            <w:r w:rsidR="00B06D7A" w:rsidRPr="00A23B1B">
              <w:rPr>
                <w:rFonts w:ascii="Times New Roman" w:hAnsi="Times New Roman"/>
                <w:noProof/>
                <w:lang w:val="lt-LT"/>
              </w:rPr>
              <w:t>iriais funkciniais sutrikimais (silpnaregiams ar turintiems intelekto, motorikos, regėjimo sutrikimų ir pan.)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būti tinkamas naudoti tiek vaikams, tiek suaugusiesiems įvairiose aplinkose – ugdymo, terapijos ar priežiūros įstaigose.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Komunikatorius turi turėti integruotą mikrofoną ir garsiakalbį.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Leidžiama įrašyti ir atkurti vieną garso žinutę.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įrašymo trukmė – ne mažiau kaip 120 sekundžių (2 minutės).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Žinutė paleidžiama vienu paspaudimu – be papildomų meniu ar funkcijų.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trikdžių, su reguliuojamu garsumo lygiu.</w:t>
            </w:r>
          </w:p>
          <w:p w:rsidR="00301B6F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Įgarsinamas visas pranešimas nepaisant pakartotinių mygtuko paspaudimų.</w:t>
            </w:r>
          </w:p>
          <w:p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Valdymo paviršius (aktyvavimo mygtukas) turi būti: 12–13 cm </w:t>
            </w:r>
            <w:r w:rsidR="00D41FC9" w:rsidRPr="00A23B1B">
              <w:rPr>
                <w:rFonts w:ascii="Times New Roman" w:hAnsi="Times New Roman"/>
                <w:noProof/>
                <w:lang w:val="lt-LT"/>
              </w:rPr>
              <w:t>skersmens.</w:t>
            </w:r>
          </w:p>
          <w:p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>. Mygtuko paviršius turi būti keičiamos spalvos (mažiausiai 5 variantai), įskaitant skaidrų dangtelį, po kuriuo būtų galima įdėti paveikslėlį, simbolį ar etiketę.</w:t>
            </w:r>
          </w:p>
          <w:p w:rsidR="00D349A9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2254ED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valandų priemonės veikimo trukmę.</w:t>
            </w:r>
            <w:r w:rsidR="00990226" w:rsidRPr="00A23B1B">
              <w:rPr>
                <w:rFonts w:ascii="Times New Roman" w:hAnsi="Times New Roman"/>
                <w:noProof/>
                <w:lang w:val="lt-LT"/>
              </w:rPr>
              <w:t xml:space="preserve"> P</w:t>
            </w:r>
            <w:r w:rsidR="00355F66" w:rsidRPr="00A23B1B">
              <w:rPr>
                <w:rFonts w:ascii="Times New Roman" w:hAnsi="Times New Roman"/>
                <w:noProof/>
                <w:lang w:val="lt-LT"/>
              </w:rPr>
              <w:t xml:space="preserve">rietaisas </w:t>
            </w:r>
            <w:r w:rsidR="00D349A9" w:rsidRPr="00A23B1B">
              <w:rPr>
                <w:rFonts w:ascii="Times New Roman" w:hAnsi="Times New Roman"/>
                <w:noProof/>
                <w:lang w:val="lt-LT"/>
              </w:rPr>
              <w:t>komplektuojamas/pristatomas su tinkamomis baterijomis arba lygiaverte maitinimo sistema</w:t>
            </w:r>
            <w:r w:rsidR="00990226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>. Korpusas turi būti atsparus smūgiams, stabilus padėjus ant stalo ar kitų paviršių.</w:t>
            </w:r>
          </w:p>
          <w:p w:rsidR="00664A83" w:rsidRPr="00A23B1B" w:rsidRDefault="00301B6F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</w:t>
            </w:r>
            <w:r w:rsidR="00664A83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B0631C" w:rsidRPr="00A23B1B">
              <w:rPr>
                <w:rFonts w:ascii="Times New Roman" w:hAnsi="Times New Roman"/>
                <w:noProof/>
                <w:lang w:val="lt-LT"/>
              </w:rPr>
              <w:t xml:space="preserve">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="00B06D7A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664A83" w:rsidRPr="00A23B1B" w:rsidRDefault="00664A83" w:rsidP="00664A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95F0F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95F0F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95F0F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664A8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3.4. Garantinis laikotarpis – ne trumpesnis kaip </w:t>
            </w:r>
            <w:r w:rsidR="00C56BC9" w:rsidRPr="00A23B1B">
              <w:rPr>
                <w:rFonts w:ascii="Times New Roman" w:hAnsi="Times New Roman"/>
                <w:noProof/>
                <w:lang w:val="lt-LT"/>
              </w:rPr>
              <w:t>24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C56BC9" w:rsidRPr="00A23B1B">
              <w:rPr>
                <w:rFonts w:ascii="Times New Roman" w:hAnsi="Times New Roman"/>
                <w:noProof/>
                <w:lang w:val="lt-LT"/>
              </w:rPr>
              <w:t>mėnesiai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07A0" w:rsidRPr="00A23B1B" w:rsidRDefault="007C07A0" w:rsidP="00FA3B4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5C5EF4" w:rsidP="00FA3B4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C9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E40832" w:rsidRPr="00A23B1B">
              <w:rPr>
                <w:rFonts w:ascii="Times New Roman" w:hAnsi="Times New Roman"/>
                <w:noProof/>
                <w:lang w:val="lt-LT"/>
              </w:rPr>
              <w:t xml:space="preserve">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412C95" w:rsidRPr="00A23B1B" w:rsidRDefault="00412C9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7430C" w:rsidRPr="00A23B1B" w:rsidRDefault="0017430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D25F515" wp14:editId="0C0A4D83">
                  <wp:extent cx="1753235" cy="1604010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604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(AAC), padedantis naudotojui –turinčiam kalbos ar kalbėjimo sutrikimų – savarankiškai perduoti vieną įrašytą žinutę balsu.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asmenims su įvairiais funkciniais sutrikimais (silpnaregiams ar turintiems intelekto, motorikos, regėjimo sutrikimų ir pan.)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būti tinkamas naudoti tiek vaikams, tiek suaugusiesiems įvairiose aplinkose – ugdymo, terapijos ar priežiūros įstaigose.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Komunikatorius turi turėti integruotą mikrofoną ir garsiakalbį.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Leidžiama įrašyti ir atkurti vieną garso žinutę.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įrašymo trukmė – ne mažiau kaip 120 sekundžių (2 minutės).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Žinutė paleidžiama vienu paspaudimu – be papildomų meniu ar funkcijų.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trikdžių, su reguliuojamu garsumo lygiu.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Įgarsinamas visas pranešimas nepaisant pakartotinių mygtuko paspaudimų.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Valdymo paviršius (aktyvavimo mygtukas) turi būti: 6-7 cm skersmens.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Mygtuko paviršius turi būti keičiamos spalvos (mažiausiai 5 variantai), įskaitant skaidrų dangtelį, po kuriuo būtų galima įdėti paveikslėlį, simbolį ar etiketę.</w:t>
            </w:r>
          </w:p>
          <w:p w:rsidR="00D349A9" w:rsidRPr="00A23B1B" w:rsidRDefault="00C40073" w:rsidP="00AD18C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2.9. 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</w:t>
            </w:r>
            <w:r w:rsidR="00297140" w:rsidRPr="00A23B1B">
              <w:rPr>
                <w:rFonts w:ascii="Times New Roman" w:hAnsi="Times New Roman"/>
                <w:noProof/>
                <w:lang w:val="lt-LT"/>
              </w:rPr>
              <w:t>landų priemonės veikimo trukmę. P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297140" w:rsidRPr="00A23B1B">
              <w:rPr>
                <w:rFonts w:ascii="Times New Roman" w:hAnsi="Times New Roman"/>
                <w:noProof/>
                <w:lang w:val="lt-LT"/>
              </w:rPr>
              <w:t>ba lygiaverte maitinimo sistema.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turi būti atsparus smūgiams, stabilus padėjus ant stalo ar kitų paviršių.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2.11. 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C40073" w:rsidRPr="00A23B1B" w:rsidRDefault="00C40073" w:rsidP="00C4007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47799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477991" w:rsidRPr="00A23B1B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liudijančio galiojančio </w:t>
            </w:r>
            <w:r w:rsidR="00477991" w:rsidRPr="00A23B1B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dokumento (CE sertifikato arba EB atitikties deklaracijos) kopiją</w:t>
            </w:r>
            <w:r w:rsidR="0047799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C4007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7C07A0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083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1F3B0A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E5E4A" w:rsidRPr="00A23B1B" w:rsidRDefault="001E5E4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EBE7451" wp14:editId="19BD9149">
                  <wp:extent cx="1753235" cy="1743710"/>
                  <wp:effectExtent l="0" t="0" r="0" b="889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74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>), kai naudotojas turi kalbos ar kalbėjimo sutrikimų.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1.2. 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 xml:space="preserve">Galima įrašyti </w:t>
            </w:r>
            <w:r w:rsidR="00C7289C" w:rsidRPr="00A23B1B">
              <w:rPr>
                <w:rFonts w:ascii="Times New Roman" w:hAnsi="Times New Roman"/>
                <w:noProof/>
                <w:lang w:val="lt-LT"/>
              </w:rPr>
              <w:t xml:space="preserve">pasirinktinai </w:t>
            </w:r>
            <w:r w:rsidR="004A06A8" w:rsidRPr="00A23B1B">
              <w:rPr>
                <w:rFonts w:ascii="Times New Roman" w:hAnsi="Times New Roman"/>
                <w:noProof/>
                <w:lang w:val="lt-LT"/>
              </w:rPr>
              <w:t>vieną ar kelis vienas paskui kitą sekančius garso pranešimus.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Tinkamas naudoti vaikams ir suaugusiesiems, </w:t>
            </w:r>
            <w:r w:rsidR="00B837EC" w:rsidRPr="00A23B1B">
              <w:rPr>
                <w:rFonts w:ascii="Times New Roman" w:hAnsi="Times New Roman"/>
                <w:noProof/>
                <w:lang w:val="lt-LT"/>
              </w:rPr>
              <w:t>kurie sunkiai</w:t>
            </w:r>
            <w:r w:rsidR="00506A8D" w:rsidRPr="00A23B1B">
              <w:rPr>
                <w:rFonts w:ascii="Times New Roman" w:hAnsi="Times New Roman"/>
                <w:noProof/>
                <w:lang w:val="lt-LT"/>
              </w:rPr>
              <w:t>kalba</w:t>
            </w:r>
            <w:r w:rsidR="00B837EC" w:rsidRPr="00A23B1B">
              <w:rPr>
                <w:rFonts w:ascii="Times New Roman" w:hAnsi="Times New Roman"/>
                <w:noProof/>
                <w:lang w:val="lt-LT"/>
              </w:rPr>
              <w:t>, turi bendravimo, psichikos bei motorikos sutrikimų.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Pritaikytas naudoti te</w:t>
            </w:r>
            <w:r w:rsidR="00BF104F" w:rsidRPr="00A23B1B">
              <w:rPr>
                <w:rFonts w:ascii="Times New Roman" w:hAnsi="Times New Roman"/>
                <w:noProof/>
                <w:lang w:val="lt-LT"/>
              </w:rPr>
              <w:t>rapinėje ir švietimo aplinkoje.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integruotą mikrofoną ir garsiakalbį, leidžiantį įrašyti kelias garso žinutes (seka) ir jas atkurti viena po kitos.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Bendra </w:t>
            </w:r>
            <w:r w:rsidR="00BF104F" w:rsidRPr="00A23B1B">
              <w:rPr>
                <w:rFonts w:ascii="Times New Roman" w:hAnsi="Times New Roman"/>
                <w:noProof/>
                <w:lang w:val="lt-LT"/>
              </w:rPr>
              <w:t xml:space="preserve">garso pranešimų </w:t>
            </w:r>
            <w:r w:rsidRPr="00A23B1B">
              <w:rPr>
                <w:rFonts w:ascii="Times New Roman" w:hAnsi="Times New Roman"/>
                <w:noProof/>
                <w:lang w:val="lt-LT"/>
              </w:rPr>
              <w:t>įrašymo trukmė – ne mažiau kaip 120 sekundžių.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F4134F" w:rsidRPr="00A23B1B">
              <w:rPr>
                <w:rFonts w:ascii="Times New Roman" w:hAnsi="Times New Roman"/>
                <w:noProof/>
                <w:lang w:val="lt-LT"/>
              </w:rPr>
              <w:t>Spaudžiant mygtuką, eilės tvarka aktyvuojami įrašyti pranešimai.</w:t>
            </w:r>
          </w:p>
          <w:p w:rsidR="00DB1DB9" w:rsidRPr="00A23B1B" w:rsidRDefault="00DB1DB9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Vald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>ymas vyksta didelio</w:t>
            </w:r>
            <w:r w:rsidR="00D349A9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mygtuko pagalba;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Mygtuko skersmuo – ne mažesnis kaip 13 cm.</w:t>
            </w:r>
          </w:p>
          <w:p w:rsidR="00DB1DB9" w:rsidRPr="00A23B1B" w:rsidRDefault="0090310B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>. Mygtuko paviršius turi būti keičiamos spalvos (mažiausiai 5 spalvų variantai), įskaitant skaidrų dangtelį, po kuriuo galima įdėti paveikslėlį, simbolį ar tekstą.</w:t>
            </w:r>
          </w:p>
          <w:p w:rsidR="00DB1DB9" w:rsidRPr="00A23B1B" w:rsidRDefault="0090310B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>. Garso atkūrimas turi būti aiškus ir be trikdžių, garsumas – reguliuojamas.</w:t>
            </w:r>
          </w:p>
          <w:p w:rsidR="00DB1DB9" w:rsidRPr="00A23B1B" w:rsidRDefault="0090310B" w:rsidP="00AD18C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DB1DB9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va</w:t>
            </w:r>
            <w:r w:rsidR="0015219A" w:rsidRPr="00A23B1B">
              <w:rPr>
                <w:rFonts w:ascii="Times New Roman" w:hAnsi="Times New Roman"/>
                <w:noProof/>
                <w:lang w:val="lt-LT"/>
              </w:rPr>
              <w:t>landų priemonės veikimo trukmę. P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15219A" w:rsidRPr="00A23B1B">
              <w:rPr>
                <w:rFonts w:ascii="Times New Roman" w:hAnsi="Times New Roman"/>
                <w:noProof/>
                <w:lang w:val="lt-LT"/>
              </w:rPr>
              <w:t>ba lygiaverte maitinimo sistema</w:t>
            </w:r>
            <w:r w:rsidR="00AD18C6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182D06" w:rsidRPr="00A23B1B" w:rsidRDefault="0090310B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>. Korpusas turi būti atsparus smūgiams, stabilus padėjus ant stalo ar kitų paviršių.</w:t>
            </w:r>
          </w:p>
          <w:p w:rsidR="00182D06" w:rsidRPr="00A23B1B" w:rsidRDefault="0090310B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. Turi būti </w:t>
            </w:r>
            <w:r w:rsidR="00520426" w:rsidRPr="00A23B1B">
              <w:rPr>
                <w:rFonts w:ascii="Times New Roman" w:hAnsi="Times New Roman"/>
                <w:noProof/>
                <w:lang w:val="lt-LT"/>
              </w:rPr>
              <w:t>jungtis ir kabelis</w:t>
            </w:r>
            <w:r w:rsidR="00182D06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182D06" w:rsidRPr="00A23B1B" w:rsidRDefault="00182D06" w:rsidP="00182D06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C06E0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C06E0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C06E0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182D06" w:rsidP="00DB1DB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5FCE" w:rsidRPr="00A23B1B" w:rsidRDefault="002C5FCE" w:rsidP="002C5FC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C5FCE" w:rsidRPr="00A23B1B" w:rsidRDefault="002C5FCE" w:rsidP="002C5FC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049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856D41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C7289C" w:rsidRPr="00A23B1B" w:rsidRDefault="00C7289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C7289C" w:rsidRPr="00A23B1B" w:rsidRDefault="00C7289C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18A1A69" wp14:editId="57052252">
                  <wp:extent cx="1753235" cy="1791970"/>
                  <wp:effectExtent l="0" t="0" r="0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79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Komunikatorius skirtas alternatyviai ir papildomai komunikacijai (AAC), kai naudotojas turi kalbos ar kalbėjimo sutrikimų.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Galima įrašyti pasirinktinai vieną ar kelis vienas paskui kitą sekančius garso pranešimus.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kalba, turi bendravimo, psichikos bei motorikos sutrikimų.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Pritaikytas naudoti terapinėje ir švietimo aplinkoje.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integruotą mikrofoną ir garsiakalbį, leidžiantį įrašyti kelias garso žinutes (seka) ir jas atkurti viena po kitos.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Bendra garso pranešimų įrašymo trukmė – ne mažiau kaip 120 sekundžių.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Spaudžiant mygtuką, eilės tvarka aktyvuojami įrašyti pranešimai.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Valdymas vyksta mygtuko pagalba, mygtuko skersmuo – ne mažesnis kaip 6 cm.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Mygtuko paviršius turi būti keičiamos spalvos (mažiausiai 5 spalvų variantai), įskaitant skaidrų dangtelį, po kuriuo galima įdėti paveikslėlį, simbolį ar tekstą.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Garso atkūrimas turi būti aiškus ir be trikdžių, garsumas – reguliuojamas.</w:t>
            </w:r>
          </w:p>
          <w:p w:rsidR="001348E2" w:rsidRPr="00A23B1B" w:rsidRDefault="001348E2" w:rsidP="0090667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2.7. </w:t>
            </w:r>
            <w:r w:rsidR="00906674" w:rsidRPr="00A23B1B">
              <w:rPr>
                <w:rFonts w:ascii="Times New Roman" w:hAnsi="Times New Roman"/>
                <w:noProof/>
                <w:lang w:val="lt-LT"/>
              </w:rPr>
              <w:t>Komunikatorius turi veikti su keičiamomis baterijomis arba kita lygiaverte maitinimo sistema, kurios užtikrina ne mažesnę kaip 4 v</w:t>
            </w:r>
            <w:r w:rsidR="005F572D" w:rsidRPr="00A23B1B">
              <w:rPr>
                <w:rFonts w:ascii="Times New Roman" w:hAnsi="Times New Roman"/>
                <w:noProof/>
                <w:lang w:val="lt-LT"/>
              </w:rPr>
              <w:t>alandų priemonės veikimo trukmę. P</w:t>
            </w:r>
            <w:r w:rsidR="00906674" w:rsidRPr="00A23B1B">
              <w:rPr>
                <w:rFonts w:ascii="Times New Roman" w:hAnsi="Times New Roman"/>
                <w:noProof/>
                <w:lang w:val="lt-LT"/>
              </w:rPr>
              <w:t>rietaisas komplektuojamas/pristatomas su tinkamomis baterijomis ar</w:t>
            </w:r>
            <w:r w:rsidR="005F572D" w:rsidRPr="00A23B1B">
              <w:rPr>
                <w:rFonts w:ascii="Times New Roman" w:hAnsi="Times New Roman"/>
                <w:noProof/>
                <w:lang w:val="lt-LT"/>
              </w:rPr>
              <w:t>ba lygiaverte maitinimo sistema.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Korpusas turi būti atsparus smūgiams, stabilus padėjus ant stalo ar kitų paviršių.</w:t>
            </w:r>
          </w:p>
          <w:p w:rsidR="001348E2" w:rsidRPr="00A23B1B" w:rsidRDefault="00520426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Turi būti jungtis ir kabelis</w:t>
            </w:r>
            <w:r w:rsidR="001348E2" w:rsidRPr="00A23B1B">
              <w:rPr>
                <w:rFonts w:ascii="Times New Roman" w:hAnsi="Times New Roman"/>
                <w:noProof/>
                <w:lang w:val="lt-LT"/>
              </w:rPr>
              <w:t xml:space="preserve"> kitų prietaisų prijungimui.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1348E2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A64BC8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A64BC8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A64BC8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1348E2" w:rsidP="001348E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6461" w:rsidRPr="00A23B1B" w:rsidRDefault="00AD6461" w:rsidP="00AD6461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5C5EF4" w:rsidP="00AD6461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13B9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K</w:t>
            </w:r>
            <w:r w:rsidR="007C0495" w:rsidRPr="00A23B1B">
              <w:rPr>
                <w:rFonts w:ascii="Times New Roman" w:hAnsi="Times New Roman"/>
                <w:noProof/>
                <w:lang w:val="lt-LT"/>
              </w:rPr>
              <w:t>omunikatorius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DD35B7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5E13B9" w:rsidRPr="00A23B1B" w:rsidRDefault="005E13B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9AB1135" wp14:editId="74580439">
                  <wp:extent cx="1753235" cy="1494155"/>
                  <wp:effectExtent l="0" t="0" r="0" b="0"/>
                  <wp:docPr id="19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9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Dvigubas žinutės komunikatorius – leidžia įrašyti ir paleisti dvi skirtingas garso žinutes per atskirus aktyvavimo mygtukus.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naudotojams, kurie gali pasirinkti tarp dviejų atsakymų ar pranešimų.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>Tinkamas naudoti vaikams ir suaugusiesiems, kurie sunkiai kalba, turi bendravimo, psichikos bei motorikos sutrikimų.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turėti du aktyvavimo mygtukus, leidžiančius</w:t>
            </w:r>
            <w:r w:rsidR="00811E2D" w:rsidRPr="00A23B1B">
              <w:rPr>
                <w:rFonts w:ascii="Times New Roman" w:hAnsi="Times New Roman"/>
                <w:noProof/>
                <w:lang w:val="lt-LT"/>
              </w:rPr>
              <w:t xml:space="preserve"> atskirai įrašyti ir atkurti du skirtingus garso pranešimus (ne mažiau kaip 120 sekundžių (2 minutės) kiekvienam).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Bendra įrašymo trukmė – ne mažiau kaip 240 sekundžių (4 minutės).</w:t>
            </w:r>
          </w:p>
          <w:p w:rsidR="001A0F3A" w:rsidRPr="00A23B1B" w:rsidRDefault="001A0F3A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Komunikatorius turi ne mažiau tris lygius (tiems patiems mygtukams galima priskirti skirtingus pranešimus).</w:t>
            </w:r>
          </w:p>
          <w:p w:rsidR="00D2772D" w:rsidRPr="00A23B1B" w:rsidRDefault="00D2772D" w:rsidP="00D277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Mygtukų skersmuo – ne mažesnis kaip 6 cm.</w:t>
            </w:r>
          </w:p>
          <w:p w:rsidR="00D2772D" w:rsidRPr="00A23B1B" w:rsidRDefault="00811E2D" w:rsidP="00811E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</w:t>
            </w:r>
            <w:r w:rsidR="00D2772D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Mygtukų paviršius turi būti keičiamos spalvos (mažiausiai 5 spalvų variantai), įskaitant skaidrų dangtelį, po kuriuo galima įdėti paveikslėlį, simbolį ar tekstą.</w:t>
            </w:r>
          </w:p>
          <w:p w:rsidR="00811E2D" w:rsidRPr="00A23B1B" w:rsidRDefault="00811E2D" w:rsidP="00811E2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Garso atkūrimas turi būti aiškus, be triukšmų, su reguliuojamu garsumu.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Korpusas turi būti atsparus smūgiams, stabilus padėjus ant stalo ar kitų paviršių.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Turi būti ne mažiau kaip dvi jungtys ir du kabeliai kitų prietaisų prijungimui.</w:t>
            </w:r>
          </w:p>
          <w:p w:rsidR="001A0F3A" w:rsidRPr="00A23B1B" w:rsidRDefault="001A0F3A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Prietaiso svoris ne daugiau, kaip 400 g.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EE6343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C6DF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C6DF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C6DF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EE6343" w:rsidP="00EE634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AD6461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FF5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6A5CF4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62D2A" w:rsidRPr="00A23B1B" w:rsidRDefault="00562D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E2981D6" wp14:editId="434491AE">
                  <wp:extent cx="1753235" cy="2112010"/>
                  <wp:effectExtent l="0" t="0" r="0" b="2540"/>
                  <wp:docPr id="20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11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Žinučių kiekis vien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>ame puslapyje – ne mažiau kaip 4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atskiri 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 xml:space="preserve">pranešimų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mygtukai (mygtukų dydis ne mažesnis kaip 3,5 x 2,5 cm), kiekvienas leidžiantis įrašyti atskirą žinutę (tiesioginis pasirinkimas).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du papildomi mygtukai dažnai naudojamiems žodžiams ar frazėms visuose lygiuose įrašyti.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Lygiai (puslapiai) – ne mažiau kaip 5 (iš viso galima įrašyti iki 20 skirtingų žinučių be perrašymo).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 įrašų trukmė – ne mažiau kaip 4,5 minutės.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Virš kiekvieno mygtuko turi būti galimybė įdėti paveikslėlį / simbolį / kortelę, atitinkančią įrašytą žinutę.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</w:t>
            </w:r>
            <w:r w:rsidR="00D5017A" w:rsidRPr="00A23B1B">
              <w:rPr>
                <w:rFonts w:ascii="Times New Roman" w:hAnsi="Times New Roman"/>
                <w:noProof/>
                <w:lang w:val="lt-LT"/>
              </w:rPr>
              <w:t>imui – slankiklis, jungiklis, mygtukas arba lygiavertis.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:rsidR="00955F3F" w:rsidRPr="00A23B1B" w:rsidRDefault="00955F3F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– tvirtas, tinkamas naudoti kasdienėje edukacinėje ar terapinėje veikloje.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3.2. Kartu su prietaisu turi būti pateikta naudojimo instrukcija lietuvių kalba.</w:t>
            </w:r>
          </w:p>
          <w:p w:rsidR="00402FF5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574D14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574D1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574D1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402FF5" w:rsidP="00402FF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521D" w:rsidRPr="00A23B1B" w:rsidRDefault="00C2521D" w:rsidP="00C2521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46EE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6C31FE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C946EE" w:rsidRPr="00A23B1B" w:rsidRDefault="00C946E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521ABBF" wp14:editId="092C1E94">
                  <wp:extent cx="1753235" cy="2231390"/>
                  <wp:effectExtent l="0" t="0" r="0" b="0"/>
                  <wp:docPr id="21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231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Žinučių kiekis viename puslapyje – ne mažiau kaip 9 atskiri pranešimų </w:t>
            </w:r>
            <w:r w:rsidR="005D787F" w:rsidRPr="00A23B1B">
              <w:rPr>
                <w:rFonts w:ascii="Times New Roman" w:hAnsi="Times New Roman"/>
                <w:noProof/>
                <w:lang w:val="lt-LT"/>
              </w:rPr>
              <w:t>mygtukai</w:t>
            </w:r>
            <w:r w:rsidR="00E6656D" w:rsidRPr="00A23B1B">
              <w:rPr>
                <w:rFonts w:ascii="Times New Roman" w:hAnsi="Times New Roman"/>
                <w:noProof/>
                <w:lang w:val="lt-LT"/>
              </w:rPr>
              <w:t xml:space="preserve"> (mygtukų dydis ne mažesnis kaip 2 x 2 cm)</w:t>
            </w:r>
            <w:r w:rsidRPr="00A23B1B">
              <w:rPr>
                <w:rFonts w:ascii="Times New Roman" w:hAnsi="Times New Roman"/>
                <w:noProof/>
                <w:lang w:val="lt-LT"/>
              </w:rPr>
              <w:t>, kiekvienas leidžiantis įrašyti atskirą žinutę (tiesioginis pasirinkimas).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3 papildomi mygtukai dažnai naudojamiems žodžiams ar frazėms visuose lygiuose įrašyti.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Lygiai (puslapiai) – ne mažiau kaip 5 (iš viso galima įrašyti ne mažiau kaip 45 skirtingų žinučių be perrašymo).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 į</w:t>
            </w:r>
            <w:r w:rsidR="00D444C0" w:rsidRPr="00A23B1B">
              <w:rPr>
                <w:rFonts w:ascii="Times New Roman" w:hAnsi="Times New Roman"/>
                <w:noProof/>
                <w:lang w:val="lt-LT"/>
              </w:rPr>
              <w:t>rašų trukmė – ne mažiau kaip 8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minutės.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Virš kiekvieno mygtuko turi būti galimybė įdėti paveikslėlį / simbolį / kortelę, atitinkančią įrašytą žinutę.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perjungimui – slankiklis, jungiklis, mygtukas arba lygiavertis.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2.10. Korpusas – tvirtas, tinkamas naudoti kasdienėje edukacinėje ar terapinėje veikloje.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955F3F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C41552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C41552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C41552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955F3F" w:rsidP="00955F3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7459" w:rsidRPr="00A23B1B" w:rsidRDefault="00047459" w:rsidP="0004745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047459" w:rsidRPr="00A23B1B" w:rsidRDefault="00047459" w:rsidP="0004745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5C5EF4" w:rsidP="0004745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2CCE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3A79B3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B2CCE" w:rsidRPr="00A23B1B" w:rsidRDefault="00DB2CC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C9EA037" wp14:editId="2FE7A04A">
                  <wp:extent cx="1753235" cy="2386965"/>
                  <wp:effectExtent l="0" t="0" r="0" b="0"/>
                  <wp:docPr id="22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38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Daugiakanalis tiesioginio pasirinkimo komunikatorius, leidžiantis naudotojui perduoti kelias skirtingas balsu atkuriamas žinutes, paspaudžiant atitinkamą mygtuką.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Skirtas alternatyviai ir papildomai komunikacijai (AAC), kai naudotojas dėl kalbos ar kalbėjimo sutrikimų negali savarankiškai komunikuoti žodžiu.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Tinkamas naudoti vaikams ir suaugusiesiems, kurie sunkiai kalba, turi bendravimo, psichikos bei motorikos sutrikimų.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Žinučių kiekis vien</w:t>
            </w:r>
            <w:r w:rsidR="00F82A9C" w:rsidRPr="00A23B1B">
              <w:rPr>
                <w:rFonts w:ascii="Times New Roman" w:hAnsi="Times New Roman"/>
                <w:noProof/>
                <w:lang w:val="lt-LT"/>
              </w:rPr>
              <w:t>ame puslapyje – ne mažiau k</w:t>
            </w:r>
            <w:r w:rsidR="00FC7BEF" w:rsidRPr="00A23B1B">
              <w:rPr>
                <w:rFonts w:ascii="Times New Roman" w:hAnsi="Times New Roman"/>
                <w:noProof/>
                <w:lang w:val="lt-LT"/>
              </w:rPr>
              <w:t xml:space="preserve">aip 20 atskirų </w:t>
            </w:r>
            <w:r w:rsidR="00F82A9C" w:rsidRPr="00A23B1B">
              <w:rPr>
                <w:rFonts w:ascii="Times New Roman" w:hAnsi="Times New Roman"/>
                <w:noProof/>
                <w:lang w:val="lt-LT"/>
              </w:rPr>
              <w:t>pranešimų mygtukų</w:t>
            </w:r>
            <w:r w:rsidR="00E6656D" w:rsidRPr="00A23B1B">
              <w:rPr>
                <w:rFonts w:ascii="Times New Roman" w:hAnsi="Times New Roman"/>
                <w:noProof/>
                <w:lang w:val="lt-LT"/>
              </w:rPr>
              <w:t xml:space="preserve"> (mygtukų dydis ne mažesnis kaip 2 x 2 cm)</w:t>
            </w:r>
            <w:r w:rsidRPr="00A23B1B">
              <w:rPr>
                <w:rFonts w:ascii="Times New Roman" w:hAnsi="Times New Roman"/>
                <w:noProof/>
                <w:lang w:val="lt-LT"/>
              </w:rPr>
              <w:t>, kiekvienas leidžiantis įrašyti atskirą žinutę (tiesioginis pasirinkimas).</w:t>
            </w:r>
          </w:p>
          <w:p w:rsidR="002D2A6D" w:rsidRPr="00A23B1B" w:rsidRDefault="00F82A9C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Ne mažiau 5</w:t>
            </w:r>
            <w:r w:rsidR="002D2A6D" w:rsidRPr="00A23B1B">
              <w:rPr>
                <w:rFonts w:ascii="Times New Roman" w:hAnsi="Times New Roman"/>
                <w:noProof/>
                <w:lang w:val="lt-LT"/>
              </w:rPr>
              <w:t xml:space="preserve"> papildomi mygtukai dažnai naudojamiems žodžiams ar frazėms visuose lygiuose įrašyti.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Lygiai (puslapiai) – ne mažiau kaip 5 (iš viso </w:t>
            </w:r>
            <w:r w:rsidR="008951B3" w:rsidRPr="00A23B1B">
              <w:rPr>
                <w:rFonts w:ascii="Times New Roman" w:hAnsi="Times New Roman"/>
                <w:noProof/>
                <w:lang w:val="lt-LT"/>
              </w:rPr>
              <w:t>galima įrašyti ne mažiau kaip 100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skirtingų žinučių be perrašymo).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Bendra visų</w:t>
            </w:r>
            <w:r w:rsidR="008951B3" w:rsidRPr="00A23B1B">
              <w:rPr>
                <w:rFonts w:ascii="Times New Roman" w:hAnsi="Times New Roman"/>
                <w:noProof/>
                <w:lang w:val="lt-LT"/>
              </w:rPr>
              <w:t xml:space="preserve"> įrašų trukmė – ne mažiau kaip 15 minučių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Kiekviena žinutė paleidžiama tiesiogiai paspaudus atitinkamą mygtuką.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Virš kiekvieno mygtuko turi būti galimybė įdėti paveikslėlį / simbolį / kortelę, atitinkančią įrašytą žinutę.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Turi būti aiškus ir paprastas mechanizmas puslapių (lygių) perjungimui – slankiklis, jungiklis, mygtukas arba lygiavertis.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Garso atkūrimas – aiškus, be trikdžių; garsumo lygis turi būti reguliuojamas.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2.9. Komunikatorius turi veikti su keičiamomis baterijomis arba kita lygiaverte maitinimo sistema, kurios užtikrina ne mažesnę kaip 4 valandų priemonės veikimo trukmę. Prietaisas komplektuojamas/pristatomas su tinkamomis baterijomis arba lygiaverte maitinimo sistema.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Korpusas – tvirtas, tinkamas naudoti kasdienėje edukacinėje ar terapinėje veikloje.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2D2A6D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55A9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2D2A6D" w:rsidP="002D2A6D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FC7BEF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.10.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8C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3A79B3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7E6A96" w:rsidRPr="00A23B1B" w:rsidRDefault="007E6A96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7CEA642">
                  <wp:extent cx="1664335" cy="1481455"/>
                  <wp:effectExtent l="0" t="0" r="0" b="4445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481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1.1. </w:t>
            </w:r>
            <w:r w:rsidR="003474FC" w:rsidRPr="00A23B1B">
              <w:rPr>
                <w:rFonts w:ascii="Times New Roman" w:hAnsi="Times New Roman"/>
                <w:noProof/>
                <w:lang w:val="lt-LT"/>
              </w:rPr>
              <w:t>Nešiojamas k</w:t>
            </w:r>
            <w:r w:rsidRPr="00A23B1B">
              <w:rPr>
                <w:rFonts w:ascii="Times New Roman" w:hAnsi="Times New Roman"/>
                <w:noProof/>
                <w:lang w:val="lt-LT"/>
              </w:rPr>
              <w:t>omunikatorius skirtas alternatyviai ir papildomai komunikacijai (AAC), padedantis žmonėms su kalbos, kalbėjimo ar motorikos sutrikimais pasirinkti ir atkurti skirtingas balsu įrašytas žinutes.</w:t>
            </w:r>
          </w:p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Įrenginys turi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>7 pranešimų laukelius.</w:t>
            </w:r>
          </w:p>
          <w:p w:rsidR="004C2864" w:rsidRPr="00A23B1B" w:rsidRDefault="004C286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>Pranešimai gali būti įrašyti penkiais lygiais, tie patys laukeliai kiekviename lygyje turi skirtingus pranešimus.</w:t>
            </w:r>
          </w:p>
          <w:p w:rsidR="00D01331" w:rsidRPr="00A23B1B" w:rsidRDefault="00BA5D0C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</w:t>
            </w:r>
            <w:r w:rsidR="00D01331" w:rsidRPr="00A23B1B">
              <w:rPr>
                <w:rFonts w:ascii="Times New Roman" w:hAnsi="Times New Roman"/>
                <w:noProof/>
                <w:lang w:val="lt-LT"/>
              </w:rPr>
              <w:t>Garso pranešimų bendra trukmė ne mažiau nei 6 minutės.</w:t>
            </w:r>
          </w:p>
          <w:p w:rsidR="00D01331" w:rsidRPr="00A23B1B" w:rsidRDefault="00D01331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2.4. Keičiamas pranešimų laukelių dangtelis </w:t>
            </w:r>
            <w:r w:rsidR="00EA0AFA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Pr="00A23B1B">
              <w:rPr>
                <w:rFonts w:ascii="Times New Roman" w:hAnsi="Times New Roman"/>
                <w:noProof/>
                <w:lang w:val="lt-LT"/>
              </w:rPr>
              <w:t>ne mažiau nei 5 spalvų, įskaitant skaidrų)</w:t>
            </w:r>
            <w:r w:rsidR="002159C4" w:rsidRPr="00A23B1B">
              <w:rPr>
                <w:rFonts w:ascii="Times New Roman" w:hAnsi="Times New Roman"/>
                <w:noProof/>
                <w:lang w:val="lt-LT"/>
              </w:rPr>
              <w:t xml:space="preserve">; Keičiami pranešimų paveikslėliai. </w:t>
            </w:r>
          </w:p>
          <w:p w:rsidR="00D01331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:rsidR="002159C4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</w:t>
            </w:r>
            <w:r w:rsidR="002159C4"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:rsidR="002159C4" w:rsidRPr="00A23B1B" w:rsidRDefault="002159C4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:rsidR="00EA0AFA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Svoris ne daugiau nei 800 g.</w:t>
            </w:r>
          </w:p>
          <w:p w:rsidR="000554DA" w:rsidRPr="00A23B1B" w:rsidRDefault="000554D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</w:t>
            </w:r>
            <w:r w:rsidR="00C77859" w:rsidRPr="00A23B1B">
              <w:rPr>
                <w:rFonts w:ascii="Times New Roman" w:hAnsi="Times New Roman"/>
                <w:noProof/>
                <w:lang w:val="lt-LT"/>
              </w:rPr>
              <w:t xml:space="preserve"> x 4) ±1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cm;</w:t>
            </w:r>
          </w:p>
          <w:p w:rsidR="00EA0AFA" w:rsidRPr="00A23B1B" w:rsidRDefault="00325672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2.12</w:t>
            </w:r>
            <w:r w:rsidR="00EA0AFA" w:rsidRPr="00A23B1B">
              <w:rPr>
                <w:rFonts w:ascii="Times New Roman" w:hAnsi="Times New Roman"/>
                <w:noProof/>
                <w:lang w:val="lt-LT"/>
              </w:rPr>
              <w:t xml:space="preserve">. Komunikatorius turi veikti su keičiamomis baterijomis arba kita lygiaverte maitinimo sistema, kurios užtikrina ne mažesnę kaip 4 valandų priemonės veikimo trukmę. </w:t>
            </w:r>
          </w:p>
          <w:p w:rsidR="00BA5D0C" w:rsidRPr="00A23B1B" w:rsidRDefault="00EA0AFA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Prietaisas komplektuojamas/pristatomas su tinkamomis baterijomis arba lygiaverte maitinimo sistema.</w:t>
            </w:r>
          </w:p>
          <w:p w:rsidR="00325672" w:rsidRPr="00A23B1B" w:rsidRDefault="00325672" w:rsidP="004C286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2.13. Turi būti ne mažiau dvi jungtys ir du kabeliai kitiems prietaisams prijungti. </w:t>
            </w:r>
          </w:p>
          <w:p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325672" w:rsidRPr="00A23B1B" w:rsidRDefault="00325672" w:rsidP="003256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755A9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755A9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325672" w:rsidP="00650A5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5DDA" w:rsidRPr="00A23B1B" w:rsidRDefault="00B95DDA" w:rsidP="00B95DDA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5C5EF4" w:rsidP="004E49FB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.11.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68C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D00683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F2C1D" w:rsidRPr="00A23B1B" w:rsidRDefault="00DF2C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83B3EDB">
                  <wp:extent cx="1664335" cy="1670685"/>
                  <wp:effectExtent l="0" t="0" r="0" b="5715"/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70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Nešiojamas komunikatorius skirtas alternatyviai ir papildomai komunikacijai (AAC), padedantis žmonėms su kalbos, kalbėjimo ar motorikos sutrikimais pasirinkti ir atkurti skirtingas balsu įrašytas žinutes.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12 pranešimų laukelių.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Pranešimai gali būti įrašyti penkiais lygiais, tie patys laukeliai kiekviename lygyje turi skirtingus pranešimus.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pranešimų bendra trukmė</w:t>
            </w:r>
            <w:r w:rsidR="003E1B8E" w:rsidRPr="00A23B1B">
              <w:rPr>
                <w:rFonts w:ascii="Times New Roman" w:hAnsi="Times New Roman"/>
                <w:noProof/>
                <w:lang w:val="lt-LT"/>
              </w:rPr>
              <w:t xml:space="preserve"> ne mažiau nei 12 minučių</w:t>
            </w:r>
            <w:r w:rsidRPr="00A23B1B">
              <w:rPr>
                <w:rFonts w:ascii="Times New Roman" w:hAnsi="Times New Roman"/>
                <w:noProof/>
                <w:lang w:val="lt-LT"/>
              </w:rPr>
              <w:t>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2.4. Keičiamas pranešimų laukelių dangtelis (ne mažiau nei 5 spalvų, įskaitant skaidrų); Keičiami pranešimų paveikslėliai. 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2.10. </w:t>
            </w:r>
            <w:r w:rsidR="00D148B2" w:rsidRPr="00A23B1B">
              <w:rPr>
                <w:rFonts w:ascii="Times New Roman" w:hAnsi="Times New Roman"/>
                <w:noProof/>
                <w:lang w:val="lt-LT"/>
              </w:rPr>
              <w:t>Svoris ne daugiau nei 800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 x 4) ±1 cm;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2.12. Komunikatorius turi veikti su keičiamomis baterijomis arba kita lygiaverte maitinimo sistema, kurios užtikrina ne mažesnę kaip 4 valandų priemonės veikimo trukmę. 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Prietaisas komplektuojamas/pristatomas su tinkamomis baterijomis arba lygiaverte maitinimo sistema.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2.13. Turi būti ne mažiau dvi jungtys ir du kabeliai kitiems prietaisams prijungti. 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Įrenginys turi būti paruoštas naudojimui iškart po pristatymo, be papildomų įsigijimų ar konfigūravimo.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2F0BBF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FD22A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FD22A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FD22A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2F0BBF" w:rsidP="002F0BBF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101DF" w:rsidRPr="00A23B1B" w:rsidRDefault="00D101DF" w:rsidP="008C6453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.12.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6453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Komunikatorius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D00683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8C6453" w:rsidRPr="00A23B1B" w:rsidRDefault="008C6453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07CE424" wp14:editId="31047350">
                  <wp:extent cx="1390844" cy="1419423"/>
                  <wp:effectExtent l="0" t="0" r="0" b="9525"/>
                  <wp:docPr id="27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844" cy="141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Nešiojamas komunikatorius skirtas alternatyviai ir papildomai komunikacijai (AAC), padedantis žmonėms su kalbos, kalbėjimo ar motorikos sutrikimais pasirinkti ir atkurti skirtingas balsu įrašytas žinutes.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Pritaikytas naudoti vaikams ir suaugusiesiems ugdymo, terapijos ar namų aplinkoje.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Įrenginys turi 23 pranešimų laukelių.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Pranešimai gali būti įrašyti penkiais lygiais, tie patys laukeliai kiekviename lygyje turi skirtingus pranešimus.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pranešim</w:t>
            </w:r>
            <w:r w:rsidR="00EF3E3B" w:rsidRPr="00A23B1B">
              <w:rPr>
                <w:rFonts w:ascii="Times New Roman" w:hAnsi="Times New Roman"/>
                <w:noProof/>
                <w:lang w:val="lt-LT"/>
              </w:rPr>
              <w:t>ų bendra trukmė ne mažiau nei 18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minučių.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2.4. Keičiamas pranešimų laukelių dangtelis (ne mažiau nei 5 spalvų, įskaitant skaidrų); Keičiami pranešimų paveikslėliai. 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Aiškus, be trikdžių balso atkūrimas.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Reguliuojamas garsumo lygis.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Įgarsinamas visas pranešimas nepaisant pakartotinių laukelių paspaudimų.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Integruotas mikrofonas ir garsiakalbis.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Yra rankena nešiojimui.</w:t>
            </w:r>
          </w:p>
          <w:p w:rsidR="008D209C" w:rsidRPr="00A23B1B" w:rsidRDefault="00D148B2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Svoris ne daugiau nei 800</w:t>
            </w:r>
            <w:r w:rsidR="008D209C"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2.11. Matmenys: (29 x 30 x 4) ±1 cm;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2.12. Komunikatorius turi veikti su keičiamomis baterijomis arba kita lygiaverte maitinimo sistema, kurios užtikrina ne mažesnę kaip 4 valandų priemonės veikimo trukmę. 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Prietaisas komplektuojamas/pristatomas su tinkamomis baterijomis arba lygiaverte maitinimo sistema.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2.13. Turi būti ne mažiau dvi jungtys ir du kabeliai kitiems prietaisams prijungti. 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3.1. Įrenginys turi būti paruoštas naudojimui iškart po pristatymo, be papildomų įsigijimų ar konfigūravimo.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8D209C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43C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43C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43C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8D209C" w:rsidP="008D209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C83472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.13.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60FF" w:rsidRPr="00A23B1B" w:rsidRDefault="00C760FF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Vibroterapijos prietaisas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405A14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11vnt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F1851" w:rsidRPr="00A23B1B" w:rsidRDefault="00AF18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0BBD041" wp14:editId="306C2417">
                  <wp:extent cx="1753235" cy="2728595"/>
                  <wp:effectExtent l="0" t="0" r="0" b="0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2728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Prietaisas skirtas naudoti sensorinei, giliųjų audinių, neuromotorinei ir orofacinei terapijai.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 dirbti su vaikais ir suaugusiaisiais, turinčiais raidos, kalbos, rijimo ar raumenų tonuso sutrikimų.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Naudojamas logopedijoje, ergoterapijoje, kineziterapijoje, ma</w:t>
            </w:r>
            <w:r w:rsidR="0062351C" w:rsidRPr="00A23B1B">
              <w:rPr>
                <w:rFonts w:ascii="Times New Roman" w:hAnsi="Times New Roman"/>
                <w:noProof/>
                <w:lang w:val="lt-LT"/>
              </w:rPr>
              <w:t>sažo ir reabilitacijos srityse.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B65A67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Prietaisas turi turėti ne mažiau kaip 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 vibra</w:t>
            </w:r>
            <w:r w:rsidR="002D7C95" w:rsidRPr="00A23B1B">
              <w:rPr>
                <w:rFonts w:ascii="Times New Roman" w:hAnsi="Times New Roman"/>
                <w:noProof/>
                <w:lang w:val="lt-LT"/>
              </w:rPr>
              <w:t>cijos dažni</w:t>
            </w:r>
            <w:r w:rsidR="00965CAD" w:rsidRPr="00A23B1B">
              <w:rPr>
                <w:rFonts w:ascii="Times New Roman" w:hAnsi="Times New Roman"/>
                <w:noProof/>
                <w:lang w:val="lt-LT"/>
              </w:rPr>
              <w:t>us: 50 Hz ir 100 Hz.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2.2. </w:t>
            </w:r>
            <w:r w:rsidR="00621936" w:rsidRPr="00A23B1B">
              <w:rPr>
                <w:rFonts w:ascii="Times New Roman" w:hAnsi="Times New Roman"/>
                <w:noProof/>
                <w:lang w:val="lt-LT"/>
              </w:rPr>
              <w:t>Ne mažiau 3 dažnio intensyvumo pakopos.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Veikimo principas – mechaninė mikrovibracija (ne ultragarsas ir ne elektromagnetinė stimuliacija).</w:t>
            </w:r>
            <w:r w:rsidR="00965CAD" w:rsidRPr="00A23B1B">
              <w:rPr>
                <w:rFonts w:ascii="Times New Roman" w:hAnsi="Times New Roman"/>
                <w:noProof/>
                <w:lang w:val="lt-LT"/>
              </w:rPr>
              <w:t xml:space="preserve"> Mechaniniai virpesiai pasiekia 6 cm gylyje esančius audinius.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Tinkamas naudoti įvairioms kūno sritims: veidui, kaklui, galūnėms, liemeniui.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Komple</w:t>
            </w:r>
            <w:r w:rsidR="0062351C" w:rsidRPr="00A23B1B">
              <w:rPr>
                <w:rFonts w:ascii="Times New Roman" w:hAnsi="Times New Roman"/>
                <w:noProof/>
                <w:lang w:val="lt-LT"/>
              </w:rPr>
              <w:t>kte turi būti ne mažiau kaip 2</w:t>
            </w:r>
            <w:r w:rsidR="00B0127C" w:rsidRPr="00A23B1B">
              <w:rPr>
                <w:rFonts w:ascii="Times New Roman" w:hAnsi="Times New Roman"/>
                <w:noProof/>
                <w:lang w:val="lt-LT"/>
              </w:rPr>
              <w:t xml:space="preserve"> keičiami terapiniai antgaliai </w:t>
            </w: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E54763" w:rsidRPr="00A23B1B">
              <w:rPr>
                <w:rFonts w:ascii="Times New Roman" w:hAnsi="Times New Roman"/>
                <w:noProof/>
                <w:lang w:val="lt-LT"/>
              </w:rPr>
              <w:t>diskinis ir apvalus</w:t>
            </w:r>
            <w:r w:rsidRPr="00A23B1B">
              <w:rPr>
                <w:rFonts w:ascii="Times New Roman" w:hAnsi="Times New Roman"/>
                <w:noProof/>
                <w:lang w:val="lt-LT"/>
              </w:rPr>
              <w:t>).</w:t>
            </w:r>
          </w:p>
          <w:p w:rsidR="007E3EA4" w:rsidRPr="00A23B1B" w:rsidRDefault="0062351C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2.6. Prietaisas 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belaidis, </w:t>
            </w:r>
            <w:r w:rsidR="007E3EA4" w:rsidRPr="00A23B1B">
              <w:rPr>
                <w:rFonts w:ascii="Times New Roman" w:hAnsi="Times New Roman"/>
                <w:noProof/>
                <w:lang w:val="lt-LT"/>
              </w:rPr>
              <w:t>įk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raunamas, </w:t>
            </w:r>
            <w:r w:rsidRPr="00A23B1B">
              <w:rPr>
                <w:rFonts w:ascii="Times New Roman" w:hAnsi="Times New Roman"/>
                <w:noProof/>
                <w:lang w:val="lt-LT"/>
              </w:rPr>
              <w:t>baterijos</w:t>
            </w:r>
            <w:r w:rsidR="002D514A" w:rsidRPr="00A23B1B">
              <w:rPr>
                <w:rFonts w:ascii="Times New Roman" w:hAnsi="Times New Roman"/>
                <w:noProof/>
                <w:lang w:val="lt-LT"/>
              </w:rPr>
              <w:t>/akumuliatoriaus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veikimo laikas turi būti ne trumpesnis kaip</w:t>
            </w:r>
            <w:r w:rsidR="0048117F" w:rsidRPr="00A23B1B">
              <w:rPr>
                <w:rFonts w:ascii="Times New Roman" w:hAnsi="Times New Roman"/>
                <w:noProof/>
                <w:lang w:val="lt-LT"/>
              </w:rPr>
              <w:t xml:space="preserve"> 3,5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vala</w:t>
            </w:r>
            <w:r w:rsidR="0048117F" w:rsidRPr="00A23B1B">
              <w:rPr>
                <w:rFonts w:ascii="Times New Roman" w:hAnsi="Times New Roman"/>
                <w:noProof/>
                <w:lang w:val="lt-LT"/>
              </w:rPr>
              <w:t>ndos</w:t>
            </w:r>
            <w:r w:rsidR="00C760FF" w:rsidRPr="00A23B1B">
              <w:rPr>
                <w:rFonts w:ascii="Times New Roman" w:hAnsi="Times New Roman"/>
                <w:noProof/>
                <w:lang w:val="lt-LT"/>
              </w:rPr>
              <w:t xml:space="preserve"> nepertraukiamo darbo (komplektuojamas su pakrovėju).</w:t>
            </w:r>
          </w:p>
          <w:p w:rsidR="00E26EB8" w:rsidRPr="00A23B1B" w:rsidRDefault="00BC0A79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</w:t>
            </w:r>
            <w:r w:rsidR="00E26EB8" w:rsidRPr="00A23B1B">
              <w:rPr>
                <w:rFonts w:ascii="Times New Roman" w:hAnsi="Times New Roman"/>
                <w:noProof/>
                <w:lang w:val="lt-LT"/>
              </w:rPr>
              <w:t>. Ergonomiškas prietaiso dizainas pritaikytas laikyti rankoje gydymo procedūros metu.</w:t>
            </w:r>
          </w:p>
          <w:p w:rsidR="001C61CC" w:rsidRPr="00A23B1B" w:rsidRDefault="00BC0A79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</w:t>
            </w:r>
            <w:r w:rsidR="001C61CC" w:rsidRPr="00A23B1B">
              <w:rPr>
                <w:rFonts w:ascii="Times New Roman" w:hAnsi="Times New Roman"/>
                <w:noProof/>
                <w:lang w:val="lt-LT"/>
              </w:rPr>
              <w:t xml:space="preserve">. Bendras prietaiso svoris ne daugiau nei </w:t>
            </w:r>
            <w:r w:rsidR="00F11B43"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847127" w:rsidRPr="00A23B1B">
              <w:rPr>
                <w:rFonts w:ascii="Times New Roman" w:hAnsi="Times New Roman"/>
                <w:noProof/>
                <w:lang w:val="lt-LT"/>
              </w:rPr>
              <w:t>00</w:t>
            </w:r>
            <w:r w:rsidR="001C61CC" w:rsidRPr="00A23B1B">
              <w:rPr>
                <w:rFonts w:ascii="Times New Roman" w:hAnsi="Times New Roman"/>
                <w:noProof/>
                <w:lang w:val="lt-LT"/>
              </w:rPr>
              <w:t xml:space="preserve"> g.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Prietaisas turi būti paruoštas naudojimui iškart po pristatymo.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7E3EA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0C49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0C49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0C49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C5EF4" w:rsidRPr="00A23B1B" w:rsidRDefault="007E3EA4" w:rsidP="007E3EA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7DC4" w:rsidRPr="00A23B1B" w:rsidRDefault="002A7DC4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A7DC4" w:rsidRPr="00A23B1B" w:rsidRDefault="002A7DC4" w:rsidP="00956CA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A7DC4" w:rsidRPr="00A23B1B" w:rsidRDefault="002A7DC4" w:rsidP="002A7DC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5C5EF4" w:rsidRPr="00A23B1B" w:rsidRDefault="005C5EF4" w:rsidP="00956CAC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.14.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708E" w:rsidRPr="00A23B1B" w:rsidRDefault="0060708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Grįžtamojo ryšio ausinės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5F2781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11vnt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A90B8D" w:rsidRPr="00A23B1B" w:rsidRDefault="00A90B8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3500A824" wp14:editId="102996DB">
                  <wp:extent cx="1753235" cy="1082040"/>
                  <wp:effectExtent l="0" t="0" r="0" b="3810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082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Įrenginio paskirtis: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Prietaisas skirtas kalbos, dėmesio ir atminties lavinimui.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Tinkamas naudoti vaikams turintiems kalbos, raidos ar dėmesio sutrikimų.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Funkciniai ir techniniai reikalavimai: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Veikimo principas – kaulinio garso perdavimas.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Prietaisas turi turėti integruotą grįžtamojo ryšio sistemą – įmontuotą mikrofoną ir procesorių, realiuoju laiku filtruojantį naudotojo balsą ir atkuriantį jį per kaulinio perdavimo ausines.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2.3. Garso filtravimas: sistema turi išryškinti aukšto dažnio komponentus, siekiant paskatinti artikuliacijos ir dėmesio lavinimą.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2.4. Mikrofonas: kryptinis, orientuotas į naudotojo balsą, sumažinantis aplinkos triukšmą.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2.5. Garsiakalbių jautrumas 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100 ± 3dB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2.6. Ausinių konstrukcija – ergonomiška, lengva, prisitaikanti prie įvairaus dydžio galvų, tinkama ilgalaikiam naudojimui.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2.7. Prietaiso svoris ne daugiau 200 g.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2.8. Valdymas: įjungimo/išjungimo jungiklis ir garsumo reguliavimo funkcija.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2.9. Maitinimas: integruota įkraunama baterija/akumuliatorius, kurios veikimo trukmė – ne mažiau kaip 6 val. nepertraukiamo darbo.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2.10. Įkrovos laikas ne daugiau 3 val.</w:t>
            </w:r>
          </w:p>
          <w:p w:rsidR="005C5EF4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2.11. Komplekte turi būti </w:t>
            </w:r>
            <w:r w:rsidR="00865158" w:rsidRPr="00A23B1B">
              <w:rPr>
                <w:rFonts w:ascii="Times New Roman" w:hAnsi="Times New Roman"/>
                <w:noProof/>
                <w:lang w:val="lt-LT"/>
              </w:rPr>
              <w:t xml:space="preserve">dėklas ir </w:t>
            </w:r>
            <w:r w:rsidRPr="00A23B1B">
              <w:rPr>
                <w:rFonts w:ascii="Times New Roman" w:hAnsi="Times New Roman"/>
                <w:noProof/>
                <w:lang w:val="lt-LT"/>
              </w:rPr>
              <w:t>laidas pakrovimui arba įkrovimo stotelė.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Naudojimas ir dokumentacija: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Prietaisas turi būti paruoštas naudojimui iškart po pristatymo, be papildomo kalibravimo ar sudėtingų nustatymų.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812DC1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812DC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812DC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95662B" w:rsidRPr="00A23B1B" w:rsidRDefault="0095662B" w:rsidP="0095662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A90B8D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.15.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3514" w:rsidRPr="00A23B1B" w:rsidRDefault="000B351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Elektroterapijos įrenginys bal</w:t>
            </w:r>
            <w:r w:rsidR="00B427DB" w:rsidRPr="00A23B1B">
              <w:rPr>
                <w:rFonts w:ascii="Times New Roman" w:hAnsi="Times New Roman"/>
                <w:noProof/>
                <w:lang w:val="lt-LT"/>
              </w:rPr>
              <w:t>so ir rijimo funkcijų terapijai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(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2vnt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B65A67" w:rsidRPr="00A23B1B" w:rsidRDefault="00B65A67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9D1539" w:rsidRPr="00A23B1B" w:rsidRDefault="009B4A1D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EA047B" w:rsidRPr="00A23B1B" w:rsidRDefault="00EA047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EA047B" w:rsidRPr="00A23B1B" w:rsidRDefault="00EA047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088D9F5B" wp14:editId="7D2CAAA4">
                  <wp:extent cx="1753235" cy="1410970"/>
                  <wp:effectExtent l="0" t="0" r="0" b="0"/>
                  <wp:docPr id="30" name="Paveikslėlis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41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77008" w:rsidRPr="00A23B1B" w:rsidRDefault="00B77008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B77008" w:rsidRPr="00A23B1B" w:rsidRDefault="00B77008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1. Paskirtis ir funkcionalumas: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 xml:space="preserve">1.1. </w:t>
            </w:r>
            <w:r w:rsidR="002E15DC" w:rsidRPr="00A23B1B">
              <w:rPr>
                <w:rFonts w:ascii="Times New Roman" w:hAnsi="Times New Roman"/>
                <w:noProof/>
                <w:lang w:val="lt-LT"/>
              </w:rPr>
              <w:t>Įrenginys skirtas pacientų, turinčių rijimo ir balso funkcijos sutrikimų, terapijai ir reabilitacijai.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1.2.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Užtikrina galimybę atlikti elektroterapiją ir fonacijos pratimus.</w:t>
            </w:r>
          </w:p>
          <w:p w:rsidR="005C5EF4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1.3. Įrenginys turi integruotą diagnostinę funkciją, leidžiančią nustatyti raumenų pažeidimo laipsnį (pagal akomodacijos koeficientą arba lygiavertį rodiklį).</w:t>
            </w:r>
          </w:p>
          <w:p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Turi indikacijų meniu su iš anksto užprogramuotais gydymo parametrais ir rekomendacijomis.</w:t>
            </w:r>
          </w:p>
          <w:p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1.5. Turi integruotą audio grotuvą su fonetiniais ir artikuliaciniais pratimais.</w:t>
            </w:r>
          </w:p>
          <w:p w:rsidR="00D04889" w:rsidRPr="00A23B1B" w:rsidRDefault="00D04889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1.6. Turi avarinio išjungimo / rankinio atleidimo funkciją.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:rsidR="00640BE1" w:rsidRPr="00A23B1B" w:rsidRDefault="00640BE1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Ekranas – ne mažiau kaip 7 colių spalvotas, lietimui jautrus.</w:t>
            </w:r>
          </w:p>
          <w:p w:rsidR="0029030C" w:rsidRPr="00A23B1B" w:rsidRDefault="00640BE1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</w:t>
            </w:r>
            <w:r w:rsidR="000B3514" w:rsidRPr="00A23B1B">
              <w:rPr>
                <w:rFonts w:ascii="Times New Roman" w:hAnsi="Times New Roman"/>
                <w:noProof/>
                <w:lang w:val="lt-LT"/>
              </w:rPr>
              <w:t>.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 xml:space="preserve"> Įrenginys turi palaikyti:</w:t>
            </w:r>
          </w:p>
          <w:p w:rsidR="0029030C" w:rsidRPr="00A23B1B" w:rsidRDefault="0029030C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Ne mažiau kaip 2 kanalų elektroterapiją;</w:t>
            </w:r>
          </w:p>
          <w:p w:rsidR="000B3514" w:rsidRPr="00A23B1B" w:rsidRDefault="0029030C" w:rsidP="0029030C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Ne mažiau kaip 13 elektrostimuliacijos srovių formų, įskaitant: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vidutinio dažnio sroves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(bipolinė interferencinė, vidutinio dažnio raumenų stimuliacija, KOTS arba lygiavertės);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b/>
                <w:noProof/>
                <w:lang w:val="lt-LT"/>
              </w:rPr>
              <w:t>žemo dažnio sroves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(galvanizacija, ultrastimuliacija pagal Träbert, impulsų galvanizacija 30 ir 50, dažnio moduliuota, faradinė, reguliuojamų impulsų ir TENS arba lygiavertės).</w:t>
            </w:r>
          </w:p>
          <w:p w:rsidR="0029030C" w:rsidRPr="00A23B1B" w:rsidRDefault="00640BE1" w:rsidP="00D0488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2.3</w:t>
            </w:r>
            <w:r w:rsidR="000B351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29030C" w:rsidRPr="00A23B1B">
              <w:rPr>
                <w:rFonts w:ascii="Times New Roman" w:hAnsi="Times New Roman"/>
                <w:noProof/>
                <w:lang w:val="lt-LT"/>
              </w:rPr>
              <w:t>Stimuliacijos parametrai turi būti reguliuojami pagal terapijos poreikius.</w:t>
            </w:r>
          </w:p>
          <w:p w:rsidR="00890513" w:rsidRPr="00A23B1B" w:rsidRDefault="0029030C" w:rsidP="00D04889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2.5. </w:t>
            </w:r>
            <w:r w:rsidR="00D04889" w:rsidRPr="00A23B1B">
              <w:rPr>
                <w:rFonts w:ascii="Times New Roman" w:hAnsi="Times New Roman"/>
                <w:noProof/>
                <w:lang w:val="lt-LT"/>
              </w:rPr>
              <w:t>Įrenginys turi sudaryti galimybę vartotojui sukurti ir išsaugoti ne mažiau kaip 12 individualių terapijos programų.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</w:t>
            </w:r>
          </w:p>
          <w:p w:rsidR="000B3514" w:rsidRPr="00A23B1B" w:rsidRDefault="0029030C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</w:t>
            </w:r>
            <w:r w:rsidR="00D04889" w:rsidRPr="00A23B1B">
              <w:rPr>
                <w:rFonts w:ascii="Times New Roman" w:hAnsi="Times New Roman"/>
                <w:noProof/>
                <w:lang w:val="lt-LT"/>
              </w:rPr>
              <w:t>.6</w:t>
            </w:r>
            <w:r w:rsidR="00640BE1" w:rsidRPr="00A23B1B">
              <w:rPr>
                <w:rFonts w:ascii="Times New Roman" w:hAnsi="Times New Roman"/>
                <w:noProof/>
                <w:lang w:val="lt-LT"/>
              </w:rPr>
              <w:t>. Maitinimas iš iš 230 V, 50 Hz  elektros tinklo.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Papildomi reikalavimai: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3.1. Komplektacijoje turi būti visi priedai, reikalingi pilnaverčiam naudojimui.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Kartu su prietaisu turi būti pateikta naudojimo instrukcija lietuvių kalba.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3.3. </w:t>
            </w:r>
            <w:r w:rsidR="00D53A59" w:rsidRPr="00A23B1B">
              <w:rPr>
                <w:rFonts w:ascii="Times New Roman" w:hAnsi="Times New Roman"/>
                <w:noProof/>
                <w:lang w:val="lt-LT"/>
              </w:rPr>
              <w:t>Būtinas CE ženklinimas pagal MDR (EU) 2017/745 (</w:t>
            </w:r>
            <w:r w:rsidR="00D53A59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D53A59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0B3514" w:rsidRPr="00A23B1B" w:rsidRDefault="000B3514" w:rsidP="000B351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3.4. Garantinis laikotarpis – ne trumpesnis kaip 24 mėnesiai.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889" w:rsidRPr="00A23B1B" w:rsidRDefault="00D0488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D04889" w:rsidRPr="00A23B1B" w:rsidRDefault="00D0488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  <w:p w:rsidR="00D04889" w:rsidRPr="00A23B1B" w:rsidRDefault="00D04889" w:rsidP="00D04889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.16.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Metronomas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5633F1" w:rsidRPr="00A23B1B" w:rsidRDefault="005633F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633F1" w:rsidRPr="00A23B1B" w:rsidRDefault="00B935AB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9A2472" w:rsidRPr="00A23B1B" w:rsidRDefault="005633F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D0C8348">
                  <wp:extent cx="701040" cy="1493520"/>
                  <wp:effectExtent l="0" t="0" r="3810" b="0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1493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Paskirtis ir funkcionalumas: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Skirtas ritmo treniruotėms ir laiko palaikymui muzikos bei logopedijos praktikoje.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Garsinis ir vizualus ritmo signalas.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2.1. Mechaninis 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Reguliuojamas tempas – ne siauresnis kaip 40–208 smūgių per minutę.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2.3. Aiškiai matoma takto rodyklė.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2.4. Pastatomas ant stalo.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Papildomi reikalavimai: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3.1. </w:t>
            </w:r>
            <w:r w:rsidR="00D976D5" w:rsidRPr="00A23B1B">
              <w:rPr>
                <w:rFonts w:ascii="Times New Roman" w:hAnsi="Times New Roman"/>
                <w:noProof/>
                <w:lang w:val="fi-FI"/>
              </w:rPr>
              <w:t>Kartu su prietaisu turi būti pateikta naudojimo instrukcija lietuvių kalba.</w:t>
            </w:r>
          </w:p>
          <w:p w:rsidR="009A2472" w:rsidRPr="00A23B1B" w:rsidRDefault="009A2472" w:rsidP="009A2472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3.2. Garantinis laikotarpis – ne trumpesnis kaip 24 mėn.</w:t>
            </w:r>
          </w:p>
          <w:p w:rsidR="005C5EF4" w:rsidRPr="00A23B1B" w:rsidRDefault="009A2472" w:rsidP="00634B0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3.3. </w:t>
            </w:r>
            <w:r w:rsidR="00E057F6" w:rsidRPr="00A23B1B">
              <w:rPr>
                <w:rFonts w:ascii="Times New Roman" w:hAnsi="Times New Roman"/>
                <w:noProof/>
                <w:lang w:val="fi-FI"/>
              </w:rPr>
              <w:t>Būtinas ž</w:t>
            </w:r>
            <w:r w:rsidRPr="00A23B1B">
              <w:rPr>
                <w:rFonts w:ascii="Times New Roman" w:hAnsi="Times New Roman"/>
                <w:noProof/>
                <w:lang w:val="fi-FI"/>
              </w:rPr>
              <w:t>ymėjimas CE ženklu</w:t>
            </w:r>
            <w:r w:rsidR="00634B0B" w:rsidRPr="00A23B1B">
              <w:rPr>
                <w:rFonts w:ascii="Times New Roman" w:hAnsi="Times New Roman"/>
                <w:noProof/>
                <w:lang w:val="fi-FI"/>
              </w:rPr>
              <w:t xml:space="preserve"> (</w:t>
            </w:r>
            <w:r w:rsidR="00634B0B" w:rsidRPr="00A23B1B">
              <w:rPr>
                <w:rFonts w:ascii="Times New Roman" w:hAnsi="Times New Roman"/>
                <w:i/>
                <w:noProof/>
                <w:lang w:val="fi-FI"/>
              </w:rPr>
              <w:t>kartu su pasiūlymu privaloma pateikti žymėjimą CE ženklu liudijančio galiojančio dokumento (CE sertifikato arba EB atitikties deklaracijos) kopiją</w:t>
            </w:r>
            <w:r w:rsidR="00634B0B" w:rsidRPr="00A23B1B">
              <w:rPr>
                <w:rFonts w:ascii="Times New Roman" w:hAnsi="Times New Roman"/>
                <w:noProof/>
                <w:lang w:val="fi-FI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E057F6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>.17.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Atgalinio skaičiavimo laikrodis (laikmatis)</w:t>
            </w:r>
          </w:p>
          <w:p w:rsidR="0048281E" w:rsidRPr="00A23B1B" w:rsidRDefault="0048281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F4140" w:rsidRPr="00A23B1B">
              <w:rPr>
                <w:rFonts w:ascii="Times New Roman" w:hAnsi="Times New Roman"/>
                <w:noProof/>
                <w:lang w:val="lt-LT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lt-LT"/>
              </w:rPr>
              <w:t>kiekis 69 vnt)</w:t>
            </w:r>
          </w:p>
          <w:p w:rsidR="0048281E" w:rsidRPr="00A23B1B" w:rsidRDefault="0048281E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227BD7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Orientacinis pvz.</w:t>
            </w:r>
          </w:p>
          <w:p w:rsidR="001C5518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1C5518" w:rsidRPr="00A23B1B" w:rsidRDefault="001C5518" w:rsidP="0048281E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FC16964">
                  <wp:extent cx="908685" cy="1219200"/>
                  <wp:effectExtent l="0" t="0" r="5715" b="0"/>
                  <wp:docPr id="32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 Paskirtis ir funkcionalumas: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1.1. Skirtas vizualiai atvaizduoti likusį laiką mokymų, terapijos ar veiklų metu.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1.2. Laikrodis turi rodyti laiką vizualiai, naudojant spalvotą sektorių, kuris mažėja iki nulio.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1.3. </w:t>
            </w:r>
            <w:r w:rsidR="00D20F46">
              <w:rPr>
                <w:rFonts w:ascii="Times New Roman" w:hAnsi="Times New Roman"/>
                <w:noProof/>
                <w:lang w:val="lt-LT"/>
              </w:rPr>
              <w:t xml:space="preserve">Galima </w:t>
            </w:r>
            <w:r w:rsidRPr="00A23B1B">
              <w:rPr>
                <w:rFonts w:ascii="Times New Roman" w:hAnsi="Times New Roman"/>
                <w:noProof/>
                <w:lang w:val="lt-LT"/>
              </w:rPr>
              <w:t>nustatyti atgalinio skaičiavimo laiką iki 60 minučių.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1.4. Pasibaigus laikui turi būti garsinis signalas.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 Techniniai reikalavimai: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2.1. Aiškiai matoma skalė su minutėmis (0–60 min).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2.2. Reguliuojamas garsinio signalo stiprumas arba galimybė jį išjungti.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2.3. Laikrodžio </w:t>
            </w:r>
            <w:r w:rsidR="00D42FFB" w:rsidRPr="00A23B1B">
              <w:rPr>
                <w:rFonts w:ascii="Times New Roman" w:hAnsi="Times New Roman"/>
                <w:noProof/>
                <w:lang w:val="lt-LT"/>
              </w:rPr>
              <w:t>matmenys – ne mažesni kaip (15×20) +- 2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cm 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2.5. Maitinimas – iš baterijų (tinkamos baterijos pateikiamos su įrenginiu)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 Papildomi reikalavimai: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3.1. </w:t>
            </w:r>
            <w:r w:rsidR="00D976D5" w:rsidRPr="00A23B1B">
              <w:rPr>
                <w:rFonts w:ascii="Times New Roman" w:hAnsi="Times New Roman"/>
                <w:noProof/>
                <w:lang w:val="lt-LT"/>
              </w:rPr>
              <w:t>Kartu su prietaisu turi būti pateikta naudojimo instrukcija lietuvių kalba.</w:t>
            </w:r>
          </w:p>
          <w:p w:rsidR="00227BD7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3.2. Garantinis laikotarpis – ne trumpesnis kaip 24 mėn.</w:t>
            </w:r>
          </w:p>
          <w:p w:rsidR="005C5EF4" w:rsidRPr="00A23B1B" w:rsidRDefault="00227BD7" w:rsidP="00960883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960883" w:rsidRPr="00A23B1B">
              <w:rPr>
                <w:rFonts w:ascii="Times New Roman" w:hAnsi="Times New Roman"/>
                <w:noProof/>
                <w:lang w:val="lt-LT"/>
              </w:rPr>
              <w:t>.3. Būtinas žymėjimas CE ženklu (</w:t>
            </w:r>
            <w:r w:rsidR="00960883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60883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262" w:rsidRPr="00A23B1B" w:rsidRDefault="00DE2262" w:rsidP="00DE226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DE2262" w:rsidRPr="00A23B1B" w:rsidRDefault="00DE2262" w:rsidP="00DE226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  <w:p w:rsidR="005C5EF4" w:rsidRPr="00A23B1B" w:rsidRDefault="00227BD7" w:rsidP="00227BD7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  <w:r w:rsidRPr="00A23B1B">
              <w:rPr>
                <w:rFonts w:ascii="Times New Roman" w:hAnsi="Times New Roman"/>
                <w:noProof/>
                <w:color w:val="FF0000"/>
                <w:lang w:val="lt-LT"/>
              </w:rPr>
              <w:t xml:space="preserve"> </w:t>
            </w:r>
          </w:p>
        </w:tc>
      </w:tr>
      <w:tr w:rsidR="00D976D5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3.18.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B10F3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Pristatymas, instaliavimas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B10F30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Prista</w:t>
            </w:r>
            <w:r w:rsidR="00B10F30" w:rsidRPr="00A23B1B">
              <w:rPr>
                <w:rFonts w:ascii="Times New Roman" w:hAnsi="Times New Roman"/>
                <w:noProof/>
                <w:lang w:val="lt-LT"/>
              </w:rPr>
              <w:t>tymo, iškrovimo, instaliavimo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(jeigu reik</w:t>
            </w:r>
            <w:r w:rsidR="00F97D73" w:rsidRPr="00A23B1B">
              <w:rPr>
                <w:rFonts w:ascii="Times New Roman" w:hAnsi="Times New Roman"/>
                <w:noProof/>
                <w:lang w:val="lt-LT"/>
              </w:rPr>
              <w:t>ia), po instaliavimo</w:t>
            </w:r>
            <w:r w:rsidRPr="00A23B1B">
              <w:rPr>
                <w:rFonts w:ascii="Times New Roman" w:hAnsi="Times New Roman"/>
                <w:noProof/>
                <w:lang w:val="lt-LT"/>
              </w:rPr>
              <w:t xml:space="preserve"> likusių įpakavimo medžiagų išvežimo (utilizavimo) išlaidos įskaičiuotos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DE226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D976D5" w:rsidRPr="002D01C0" w:rsidTr="00EC68B1">
        <w:trPr>
          <w:trHeight w:val="6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5C5EF4">
            <w:pPr>
              <w:jc w:val="center"/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lastRenderedPageBreak/>
              <w:t>3.19.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Vartotojų apmokymas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227BD7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Vartotojų apmokymas naudoti įrangą įskaičiuotas į pasiūlymo kainą.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976D5" w:rsidRPr="00A23B1B" w:rsidRDefault="00D976D5" w:rsidP="00DE2262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</w:p>
        </w:tc>
      </w:tr>
      <w:tr w:rsidR="005C5EF4" w:rsidRPr="00A23B1B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b/>
                <w:noProof/>
              </w:rPr>
            </w:pPr>
            <w:r w:rsidRPr="00A23B1B">
              <w:rPr>
                <w:rFonts w:ascii="Times New Roman" w:hAnsi="Times New Roman"/>
                <w:b/>
                <w:noProof/>
              </w:rPr>
              <w:t>Burnos motorikos stimuliavimo priemonės</w:t>
            </w:r>
          </w:p>
        </w:tc>
        <w:tc>
          <w:tcPr>
            <w:tcW w:w="4536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.1.</w:t>
            </w:r>
          </w:p>
        </w:tc>
        <w:tc>
          <w:tcPr>
            <w:tcW w:w="2977" w:type="dxa"/>
          </w:tcPr>
          <w:p w:rsidR="00C64392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Vibracinis burnos motorikos stimuliavimo rinkinys </w:t>
            </w:r>
            <w:r w:rsidR="00D662CD" w:rsidRPr="00A23B1B">
              <w:rPr>
                <w:rFonts w:ascii="Times New Roman" w:hAnsi="Times New Roman"/>
                <w:noProof/>
              </w:rPr>
              <w:t>su įvairias antgaliais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="007C1567" w:rsidRPr="00A23B1B">
              <w:rPr>
                <w:rFonts w:ascii="Times New Roman" w:hAnsi="Times New Roman"/>
                <w:noProof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</w:rPr>
              <w:t>kiekis 69 vnt)</w:t>
            </w:r>
          </w:p>
          <w:p w:rsidR="00B935AB" w:rsidRPr="00A23B1B" w:rsidRDefault="00B935AB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B935AB" w:rsidRPr="00A23B1B" w:rsidRDefault="00B935AB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504D985">
                  <wp:extent cx="1664335" cy="1603375"/>
                  <wp:effectExtent l="0" t="0" r="0" b="0"/>
                  <wp:docPr id="28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237E5" w:rsidRPr="00A23B1B" w:rsidRDefault="003237E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7BF165C9">
                  <wp:extent cx="1664335" cy="1195070"/>
                  <wp:effectExtent l="0" t="0" r="0" b="5080"/>
                  <wp:docPr id="33" name="Paveikslėlis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195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en-US"/>
              </w:rPr>
              <w:t xml:space="preserve">1. </w:t>
            </w:r>
            <w:r w:rsidRPr="00A23B1B">
              <w:rPr>
                <w:rFonts w:ascii="Times New Roman" w:hAnsi="Times New Roman"/>
                <w:noProof/>
              </w:rPr>
              <w:t>Rinkinį sudaro:</w:t>
            </w:r>
          </w:p>
          <w:p w:rsidR="00BA016A" w:rsidRPr="00A23B1B" w:rsidRDefault="00AA638A" w:rsidP="0019752B">
            <w:pPr>
              <w:contextualSpacing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1.1. </w:t>
            </w:r>
            <w:r w:rsidR="0019752B" w:rsidRPr="00A23B1B">
              <w:rPr>
                <w:rFonts w:ascii="Times New Roman" w:hAnsi="Times New Roman"/>
                <w:noProof/>
              </w:rPr>
              <w:t>Elektrinis vibracinis logopedinis masažuoklis, kurio maitinimo šaltinis yra keičiama baterija arba įkraunamas akumuliatorius (komplekte turi būti pridėta atitinkama baterija arba įkroviklis, reikalingas įrenginio veikimui).</w:t>
            </w:r>
            <w:r w:rsidR="00BA016A" w:rsidRPr="00A23B1B">
              <w:rPr>
                <w:rFonts w:ascii="Times New Roman" w:hAnsi="Times New Roman"/>
                <w:noProof/>
              </w:rPr>
              <w:t xml:space="preserve"> </w:t>
            </w:r>
          </w:p>
          <w:p w:rsidR="005C5EF4" w:rsidRPr="00A23B1B" w:rsidRDefault="00AA638A" w:rsidP="00AA638A">
            <w:pPr>
              <w:contextualSpacing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1.2. </w:t>
            </w:r>
            <w:r w:rsidR="005C5EF4" w:rsidRPr="00A23B1B">
              <w:rPr>
                <w:rFonts w:ascii="Times New Roman" w:hAnsi="Times New Roman"/>
                <w:noProof/>
              </w:rPr>
              <w:t>D</w:t>
            </w:r>
            <w:r w:rsidR="003237E5" w:rsidRPr="00A23B1B">
              <w:rPr>
                <w:rFonts w:ascii="Times New Roman" w:hAnsi="Times New Roman"/>
                <w:noProof/>
              </w:rPr>
              <w:t>ėklas</w:t>
            </w:r>
            <w:r w:rsidR="005C5EF4" w:rsidRPr="00A23B1B">
              <w:rPr>
                <w:rFonts w:ascii="Times New Roman" w:hAnsi="Times New Roman"/>
                <w:noProof/>
              </w:rPr>
              <w:t xml:space="preserve"> laikymui;</w:t>
            </w:r>
          </w:p>
          <w:p w:rsidR="005C5EF4" w:rsidRPr="00A23B1B" w:rsidRDefault="0019752B" w:rsidP="00AA638A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1.3</w:t>
            </w:r>
            <w:r w:rsidR="00AA638A" w:rsidRPr="00A23B1B">
              <w:rPr>
                <w:rFonts w:ascii="Times New Roman" w:hAnsi="Times New Roman"/>
                <w:noProof/>
              </w:rPr>
              <w:t xml:space="preserve">. </w:t>
            </w:r>
            <w:r w:rsidR="00C64392" w:rsidRPr="00A23B1B">
              <w:rPr>
                <w:rFonts w:ascii="Times New Roman" w:hAnsi="Times New Roman"/>
                <w:noProof/>
              </w:rPr>
              <w:t>Ne mažiau kaip 10</w:t>
            </w:r>
            <w:r w:rsidR="00AA638A" w:rsidRPr="00A23B1B">
              <w:rPr>
                <w:rFonts w:ascii="Times New Roman" w:hAnsi="Times New Roman"/>
                <w:noProof/>
              </w:rPr>
              <w:t xml:space="preserve"> skirtingų rūšių antgalių, pritaikytų įvairioms burnos terapijoms.</w:t>
            </w:r>
          </w:p>
          <w:p w:rsidR="00AA638A" w:rsidRPr="00A23B1B" w:rsidRDefault="00AA638A" w:rsidP="00AA638A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 Reikalavimai antgaliams</w:t>
            </w:r>
          </w:p>
          <w:p w:rsidR="005C5EF4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2.1. Antgaliai turi būti suderinami su </w:t>
            </w:r>
            <w:r w:rsidR="00C64392" w:rsidRPr="00A23B1B">
              <w:rPr>
                <w:rFonts w:ascii="Times New Roman" w:hAnsi="Times New Roman"/>
                <w:noProof/>
              </w:rPr>
              <w:t>siūlomu vibraciniu logopediniu masažuokliu.</w:t>
            </w:r>
          </w:p>
          <w:p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2.2. Pagaminti iš medžiagų, kuriose nėra švino, ftalatų, PVC, BPA, latekso;</w:t>
            </w:r>
          </w:p>
          <w:p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2.3. Tinkami plauti indaplovėje ir dezinfekuoti;</w:t>
            </w:r>
          </w:p>
          <w:p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2.4. Skirti daugkartiniam naudojimui.</w:t>
            </w:r>
          </w:p>
          <w:p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Kokybės ir atitikties reikalavimai:</w:t>
            </w:r>
          </w:p>
          <w:p w:rsidR="00AA638A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3.1. Būtinas žymėjimas CE ženklu</w:t>
            </w:r>
            <w:r w:rsidR="00977681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977681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7768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7768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5A0345" w:rsidRPr="00A23B1B" w:rsidRDefault="00AA638A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3.2. Tinkama profesionaliam logopediniam naudojimui.</w:t>
            </w:r>
          </w:p>
          <w:p w:rsidR="00A15EED" w:rsidRPr="00A23B1B" w:rsidRDefault="00AA638A" w:rsidP="00AC19E8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Kart</w:t>
            </w:r>
            <w:r w:rsidR="00D976D5" w:rsidRPr="00A23B1B">
              <w:rPr>
                <w:rFonts w:ascii="Times New Roman" w:hAnsi="Times New Roman"/>
                <w:noProof/>
                <w:lang w:val="fi-FI"/>
              </w:rPr>
              <w:t>u su prekėmis pateikiama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naudotojo instrukcija lietuvių kalba.</w:t>
            </w:r>
          </w:p>
          <w:p w:rsidR="005A0345" w:rsidRPr="00A23B1B" w:rsidRDefault="005A0345" w:rsidP="00AC19E8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5. Garantinis laikotarpis  ne trumpesnis kaip 24 mėn.</w:t>
            </w: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A23B1B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.2.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Logopedinių zondų rinkinys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="007C1567" w:rsidRPr="00A23B1B">
              <w:rPr>
                <w:rFonts w:ascii="Times New Roman" w:hAnsi="Times New Roman"/>
                <w:noProof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</w:rPr>
              <w:t>kiekis 69 vnt)</w:t>
            </w:r>
          </w:p>
          <w:p w:rsidR="00955096" w:rsidRPr="00A23B1B" w:rsidRDefault="00955096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955096" w:rsidRPr="00A23B1B" w:rsidRDefault="00955096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:rsidR="00AE3E02" w:rsidRPr="00A23B1B" w:rsidRDefault="00AE3E02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AE3E02" w:rsidRPr="00A23B1B" w:rsidRDefault="00AE3E02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ACFFD42" wp14:editId="3F3353D7">
                  <wp:extent cx="1753235" cy="1652270"/>
                  <wp:effectExtent l="0" t="0" r="0" b="5080"/>
                  <wp:docPr id="29" name="Paveikslėlis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165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55096" w:rsidRPr="00A23B1B" w:rsidRDefault="00955096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955096" w:rsidRPr="00A23B1B" w:rsidRDefault="00955096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4536" w:type="dxa"/>
          </w:tcPr>
          <w:p w:rsidR="005C5EF4" w:rsidRPr="00A23B1B" w:rsidRDefault="005C5EF4" w:rsidP="00361C45">
            <w:pPr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</w:t>
            </w:r>
            <w:r w:rsidR="00361C45" w:rsidRPr="00A23B1B">
              <w:rPr>
                <w:rFonts w:ascii="Times New Roman" w:hAnsi="Times New Roman"/>
                <w:noProof/>
              </w:rPr>
              <w:t>Ne mažiau kaip 6 skirtingi, daugkartinio naudojimo logopediniai zondai, skirti skirtingiems kalbėjimo sutrikimams įveikti, tarties tikslinimui, lietuvių kalbos garsų formavimui ir kalbos lavinimui.</w:t>
            </w:r>
          </w:p>
          <w:p w:rsidR="00B86E70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2. </w:t>
            </w:r>
            <w:r w:rsidR="00B86E70" w:rsidRPr="00A23B1B">
              <w:rPr>
                <w:rFonts w:ascii="Times New Roman" w:hAnsi="Times New Roman"/>
                <w:noProof/>
              </w:rPr>
              <w:t>Zondai pagaminti iš medicininio nerūdijančio plieno, maistinės vielos arba lygiaverčių medžiagų; Atsparūs rūgštims, sterilizacijai ir dezinfekcijai.</w:t>
            </w:r>
          </w:p>
          <w:p w:rsidR="00B86E70" w:rsidRPr="00A23B1B" w:rsidRDefault="00B86E70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3. </w:t>
            </w:r>
            <w:r w:rsidR="00B30E68" w:rsidRPr="00A23B1B">
              <w:rPr>
                <w:rFonts w:ascii="Times New Roman" w:hAnsi="Times New Roman"/>
                <w:noProof/>
              </w:rPr>
              <w:t>Zondai tinkami valyti ir dezinfekuoti naudojant: karšto oro sterilizatorius, ultragarso voneles, UV ir LED sanitizatorius, medicininius autoklavus, dezinfekuojamus purškiklius ar skysčius.</w:t>
            </w:r>
          </w:p>
          <w:p w:rsidR="00050751" w:rsidRPr="00A23B1B" w:rsidRDefault="007D192A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4. Būtinas žymėjimas CE ženklu </w:t>
            </w:r>
            <w:r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liudijančio galiojančio dokumento (CE </w:t>
            </w:r>
            <w:r w:rsidRPr="00A23B1B">
              <w:rPr>
                <w:rFonts w:ascii="Times New Roman" w:hAnsi="Times New Roman"/>
                <w:i/>
                <w:noProof/>
                <w:lang w:val="lt-LT"/>
              </w:rPr>
              <w:lastRenderedPageBreak/>
              <w:t>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23B1B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 xml:space="preserve">5. Gaminiui  taikomas </w:t>
            </w:r>
            <w:r w:rsidR="00A23B1B" w:rsidRPr="00A23B1B">
              <w:rPr>
                <w:rFonts w:ascii="Times New Roman" w:hAnsi="Times New Roman"/>
                <w:noProof/>
                <w:lang w:val="lt-LT"/>
              </w:rPr>
              <w:t>garantinis laikotarpis  ne trumpesnis kaip 24 mėn.</w:t>
            </w:r>
          </w:p>
          <w:p w:rsidR="00A15EED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</w:t>
            </w:r>
            <w:r w:rsidR="00A15EED" w:rsidRPr="00A23B1B">
              <w:rPr>
                <w:rFonts w:ascii="Times New Roman" w:hAnsi="Times New Roman"/>
                <w:noProof/>
                <w:lang w:val="fi-FI"/>
              </w:rPr>
              <w:t>. Kartu su prekėmis pateikiama naudotojo instrukcija lietuvių kalba.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="00A24F50" w:rsidRPr="00A23B1B">
              <w:rPr>
                <w:rFonts w:ascii="Times New Roman" w:hAnsi="Times New Roman"/>
                <w:i/>
                <w:noProof/>
              </w:rPr>
              <w:t>Logopedinių zondų rinkinys</w:t>
            </w:r>
            <w:r w:rsidR="00A24F50" w:rsidRPr="00A23B1B">
              <w:rPr>
                <w:rFonts w:ascii="Times New Roman" w:hAnsi="Times New Roman"/>
                <w:noProof/>
              </w:rPr>
              <w:t xml:space="preserve"> </w:t>
            </w:r>
            <w:r w:rsidR="00A24F50" w:rsidRPr="00A23B1B">
              <w:rPr>
                <w:rFonts w:ascii="Times New Roman" w:hAnsi="Times New Roman"/>
                <w:i/>
                <w:noProof/>
              </w:rPr>
              <w:t>p</w:t>
            </w:r>
            <w:r w:rsidRPr="00A23B1B">
              <w:rPr>
                <w:rFonts w:ascii="Times New Roman" w:hAnsi="Times New Roman"/>
                <w:i/>
                <w:noProof/>
              </w:rPr>
              <w:t>agamintas pagal doc. R. Ivoškuvienės rekomendacijas arba lygiavertis</w:t>
            </w:r>
            <w:r w:rsidRPr="00A23B1B">
              <w:rPr>
                <w:rFonts w:ascii="Times New Roman" w:hAnsi="Times New Roman"/>
                <w:noProof/>
              </w:rPr>
              <w:t>)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.3.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Kramtukų rinkinys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(</w:t>
            </w:r>
            <w:r w:rsidR="007C1567" w:rsidRPr="00A23B1B">
              <w:rPr>
                <w:rFonts w:ascii="Times New Roman" w:hAnsi="Times New Roman"/>
                <w:noProof/>
                <w:lang w:val="fi-FI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fi-FI"/>
              </w:rPr>
              <w:t>kiekis 138 vnt)</w:t>
            </w: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Orientacinis pvz.</w:t>
            </w:r>
          </w:p>
          <w:p w:rsidR="0037543B" w:rsidRPr="00A23B1B" w:rsidRDefault="0037543B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:rsidR="0037543B" w:rsidRPr="00A23B1B" w:rsidRDefault="0037543B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7E9CB33">
                  <wp:extent cx="1085215" cy="1097280"/>
                  <wp:effectExtent l="0" t="0" r="635" b="7620"/>
                  <wp:docPr id="35" name="Paveikslėlis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9D1BAB0">
                  <wp:extent cx="1085215" cy="914400"/>
                  <wp:effectExtent l="0" t="0" r="635" b="0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5C5EF4" w:rsidRPr="00A23B1B" w:rsidRDefault="005C5EF4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1. </w:t>
            </w:r>
            <w:r w:rsidR="008A27F0" w:rsidRPr="00A23B1B">
              <w:rPr>
                <w:rFonts w:ascii="Times New Roman" w:hAnsi="Times New Roman"/>
                <w:noProof/>
                <w:lang w:val="fi-FI"/>
              </w:rPr>
              <w:t>Rinkinyje n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>e ma</w:t>
            </w:r>
            <w:r w:rsidR="00C84F76" w:rsidRPr="00A23B1B">
              <w:rPr>
                <w:rFonts w:ascii="Times New Roman" w:hAnsi="Times New Roman"/>
                <w:noProof/>
                <w:lang w:val="fi-FI"/>
              </w:rPr>
              <w:t>žiau kaip 3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 xml:space="preserve"> vnt. Y for</w:t>
            </w:r>
            <w:r w:rsidR="00C84F76" w:rsidRPr="00A23B1B">
              <w:rPr>
                <w:rFonts w:ascii="Times New Roman" w:hAnsi="Times New Roman"/>
                <w:noProof/>
                <w:lang w:val="fi-FI"/>
              </w:rPr>
              <w:t>mos kramtukų ir ne mažiau kaip 3</w:t>
            </w:r>
            <w:r w:rsidR="00337DF8" w:rsidRPr="00A23B1B">
              <w:rPr>
                <w:rFonts w:ascii="Times New Roman" w:hAnsi="Times New Roman"/>
                <w:noProof/>
                <w:lang w:val="fi-FI"/>
              </w:rPr>
              <w:t xml:space="preserve"> vnt. T formos kramtukų.</w:t>
            </w:r>
          </w:p>
          <w:p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2. </w:t>
            </w:r>
            <w:r w:rsidR="003861AF" w:rsidRPr="00A23B1B">
              <w:rPr>
                <w:rFonts w:ascii="Times New Roman" w:hAnsi="Times New Roman"/>
                <w:noProof/>
                <w:lang w:val="fi-FI"/>
              </w:rPr>
              <w:t>Kramtukai turi būti skirtingo kietumo (mažiausiai 3 skirtingų lygių: minkšti, vidutinio kietumo, kieti), skirti burnos motorikos, kramtymo ir sensorikos lavinimui.</w:t>
            </w:r>
          </w:p>
          <w:p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Kramtukai skirtingų spalvų.</w:t>
            </w:r>
          </w:p>
          <w:p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Kramtukai pagaminti iš maistinio silikono arba lygiavertės medžiagos.</w:t>
            </w:r>
          </w:p>
          <w:p w:rsidR="00337DF8" w:rsidRPr="00A23B1B" w:rsidRDefault="00337DF8" w:rsidP="00337DF8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5. Be parabenų, SLS, ftalatų ir šiurkščių priedų.</w:t>
            </w:r>
          </w:p>
          <w:p w:rsidR="005C5EF4" w:rsidRPr="00A23B1B" w:rsidRDefault="00337DF8" w:rsidP="005C5EF4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Saugūs naudoti vaikams.</w:t>
            </w:r>
          </w:p>
          <w:p w:rsidR="00337DF8" w:rsidRPr="00A23B1B" w:rsidRDefault="00337DF8" w:rsidP="005C5EF4">
            <w:pPr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7. Galima plauti indaplovėje; Galima dezinfekuoti specialiais dezinfekciniais skysčiais;</w:t>
            </w:r>
            <w:r w:rsidRPr="00A23B1B">
              <w:rPr>
                <w:rFonts w:ascii="Times New Roman" w:hAnsi="Times New Roman"/>
                <w:lang w:val="fi-FI"/>
              </w:rPr>
              <w:t xml:space="preserve"> </w:t>
            </w:r>
            <w:r w:rsidR="008A27F0" w:rsidRPr="00A23B1B">
              <w:rPr>
                <w:rFonts w:ascii="Times New Roman" w:hAnsi="Times New Roman"/>
                <w:noProof/>
                <w:lang w:val="fi-FI"/>
              </w:rPr>
              <w:t>S</w:t>
            </w:r>
            <w:r w:rsidRPr="00A23B1B">
              <w:rPr>
                <w:rFonts w:ascii="Times New Roman" w:hAnsi="Times New Roman"/>
                <w:noProof/>
                <w:lang w:val="fi-FI"/>
              </w:rPr>
              <w:t>kirti daugkartiniam naudojimui.</w:t>
            </w:r>
          </w:p>
          <w:p w:rsidR="005C5EF4" w:rsidRPr="00A23B1B" w:rsidRDefault="00337DF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8</w:t>
            </w:r>
            <w:r w:rsidR="00B65AA4" w:rsidRPr="00A23B1B">
              <w:rPr>
                <w:rFonts w:ascii="Times New Roman" w:hAnsi="Times New Roman"/>
                <w:noProof/>
                <w:lang w:val="fi-FI"/>
              </w:rPr>
              <w:t>. Būtinas žymėjimas CE ženklu</w:t>
            </w:r>
            <w:r w:rsidR="002D2B1C" w:rsidRPr="00A23B1B">
              <w:rPr>
                <w:rFonts w:ascii="Times New Roman" w:hAnsi="Times New Roman"/>
                <w:noProof/>
                <w:lang w:val="fi-FI"/>
              </w:rPr>
              <w:t xml:space="preserve"> </w:t>
            </w:r>
            <w:r w:rsidR="002D2B1C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2D2B1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2D2B1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15EED" w:rsidRPr="00A23B1B" w:rsidRDefault="00A15EE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7. Kartu su prekėmis pateikiama naudotojo instrukcija lietuvių kalba.</w:t>
            </w:r>
          </w:p>
          <w:p w:rsidR="00050751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8.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  <w:p w:rsidR="00050751" w:rsidRPr="00A23B1B" w:rsidRDefault="00050751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.4.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Kandimo blokelių </w:t>
            </w:r>
            <w:r w:rsidR="00AC19E8" w:rsidRPr="00A23B1B">
              <w:rPr>
                <w:rFonts w:ascii="Times New Roman" w:hAnsi="Times New Roman"/>
                <w:noProof/>
                <w:lang w:val="fi-FI"/>
              </w:rPr>
              <w:t>rinkinys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(</w:t>
            </w:r>
            <w:r w:rsidR="007C1567" w:rsidRPr="00A23B1B">
              <w:rPr>
                <w:rFonts w:ascii="Times New Roman" w:hAnsi="Times New Roman"/>
                <w:noProof/>
                <w:lang w:val="fi-FI"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  <w:lang w:val="fi-FI"/>
              </w:rPr>
              <w:t>kiekis 69 vnt)</w:t>
            </w: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Orientacinis pvz.</w:t>
            </w:r>
          </w:p>
          <w:p w:rsidR="00687DDC" w:rsidRPr="00A23B1B" w:rsidRDefault="00687DDC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</w:p>
          <w:p w:rsidR="00687DDC" w:rsidRPr="00A23B1B" w:rsidRDefault="00687DDC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179304F1">
                  <wp:extent cx="1420495" cy="895985"/>
                  <wp:effectExtent l="0" t="0" r="8255" b="0"/>
                  <wp:docPr id="36" name="Paveikslėlis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495" cy="895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</w:t>
            </w:r>
            <w:r w:rsidR="00DE3E7D" w:rsidRPr="00A23B1B">
              <w:rPr>
                <w:rFonts w:ascii="Times New Roman" w:hAnsi="Times New Roman"/>
                <w:noProof/>
              </w:rPr>
              <w:t>Ne mažiau kaip 3 skirtingo dydžio kandimo blokeliai, skirti žandikaulio raumenų treniravimui.</w:t>
            </w:r>
          </w:p>
          <w:p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2. Pagaminti iš maistinio silikono arba lygiavertės medžiagos.</w:t>
            </w:r>
          </w:p>
          <w:p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3. Be parabenų, SLS, ftalatų ir kitų kenksmingų medžiagų.</w:t>
            </w:r>
          </w:p>
          <w:p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4. Saugūs naudoti vaikams.</w:t>
            </w:r>
          </w:p>
          <w:p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5. Galima plauti indaplovėje; Galima dezinfekuoti specialiais dezinfekciniais skysčiais;</w:t>
            </w:r>
          </w:p>
          <w:p w:rsidR="00DE3E7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Skirti daugkartiniam naudojimui.</w:t>
            </w:r>
          </w:p>
          <w:p w:rsidR="00B65B25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7</w:t>
            </w:r>
            <w:r w:rsidR="000A7221" w:rsidRPr="00A23B1B">
              <w:rPr>
                <w:rFonts w:ascii="Times New Roman" w:hAnsi="Times New Roman"/>
                <w:noProof/>
                <w:lang w:val="fi-FI"/>
              </w:rPr>
              <w:t xml:space="preserve">. Būtinas žymėjimas CE ženklu </w:t>
            </w:r>
            <w:r w:rsidR="000A7221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0A7221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0A7221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15EED" w:rsidRPr="00A23B1B" w:rsidRDefault="00DE3E7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lastRenderedPageBreak/>
              <w:t>8</w:t>
            </w:r>
            <w:r w:rsidR="00A15EED" w:rsidRPr="00A23B1B">
              <w:rPr>
                <w:rFonts w:ascii="Times New Roman" w:hAnsi="Times New Roman"/>
                <w:noProof/>
                <w:lang w:val="fi-FI"/>
              </w:rPr>
              <w:t>. Kartu su prekėmis pateikiama naudotojo instrukcija lietuvių kalba.</w:t>
            </w:r>
          </w:p>
          <w:p w:rsidR="00322008" w:rsidRPr="00A23B1B" w:rsidRDefault="00322008" w:rsidP="00A23B1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9.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.5.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Burnos raumenų (žandikaulio, liežuvio) stiprinimo rinkinys 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="007C1567" w:rsidRPr="00A23B1B">
              <w:rPr>
                <w:rFonts w:ascii="Times New Roman" w:hAnsi="Times New Roman"/>
                <w:noProof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</w:rPr>
              <w:t>kiekis 69 vnt)</w:t>
            </w: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:rsidR="00425B31" w:rsidRPr="00A23B1B" w:rsidRDefault="00425B31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425B31" w:rsidRPr="00A23B1B" w:rsidRDefault="00425B31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90C10EA">
                  <wp:extent cx="890270" cy="786765"/>
                  <wp:effectExtent l="0" t="0" r="5080" b="0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70" cy="786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5B31" w:rsidRPr="00A23B1B" w:rsidRDefault="00425B31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52025344">
                  <wp:extent cx="676910" cy="682625"/>
                  <wp:effectExtent l="0" t="0" r="8890" b="3175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DE3E7D" w:rsidRPr="00A23B1B" w:rsidRDefault="00C41CBF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</w:t>
            </w:r>
            <w:r w:rsidR="00DE3E7D" w:rsidRPr="00A23B1B">
              <w:rPr>
                <w:rFonts w:ascii="Times New Roman" w:hAnsi="Times New Roman"/>
                <w:noProof/>
              </w:rPr>
              <w:t xml:space="preserve">Rinkinyje ne mažiau nei 2 žandikaulio treniruokliai; Ne mažiau nei 2 liežuvio treniruokliai; </w:t>
            </w:r>
          </w:p>
          <w:p w:rsidR="00C41CBF" w:rsidRPr="00A23B1B" w:rsidRDefault="00C41CBF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2. Pagaminti iš saugios, netoksiškos medžiagos, tinkamos sąlyčiui su burnos gleivine (maistinis silikonas arba lygiavertė);</w:t>
            </w:r>
          </w:p>
          <w:p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3. Be parabenų, SLS ir ftalatų;</w:t>
            </w:r>
          </w:p>
          <w:p w:rsidR="00134FF8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4. Daugkartinio naudojimo, lengvai valomi, atsparūs dezinfekcijai (plaunami indaplovėje, dezinfekuojami specialiais skysčiais).</w:t>
            </w:r>
          </w:p>
          <w:p w:rsidR="00134FF8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5. Skirti žandikaulio ir liežuvio raumenų stiprinimui, kramtymo ir artikuliacijos įgūdžių lavinimui</w:t>
            </w:r>
          </w:p>
          <w:p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6. Tr</w:t>
            </w:r>
            <w:r w:rsidR="009558AA" w:rsidRPr="00A23B1B">
              <w:rPr>
                <w:rFonts w:ascii="Times New Roman" w:hAnsi="Times New Roman"/>
                <w:noProof/>
              </w:rPr>
              <w:t xml:space="preserve">eniruokliai turi būti ne mažiau nei </w:t>
            </w:r>
            <w:r w:rsidRPr="00A23B1B">
              <w:rPr>
                <w:rFonts w:ascii="Times New Roman" w:hAnsi="Times New Roman"/>
                <w:noProof/>
              </w:rPr>
              <w:t xml:space="preserve">dviejų </w:t>
            </w:r>
            <w:r w:rsidR="009C2855" w:rsidRPr="00A23B1B">
              <w:rPr>
                <w:rFonts w:ascii="Times New Roman" w:hAnsi="Times New Roman"/>
                <w:noProof/>
              </w:rPr>
              <w:t>skirtingų pasipriešinimo lygių.</w:t>
            </w:r>
          </w:p>
          <w:p w:rsidR="005C5EF4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7</w:t>
            </w:r>
            <w:r w:rsidR="005C5EF4" w:rsidRPr="00A23B1B">
              <w:rPr>
                <w:rFonts w:ascii="Times New Roman" w:hAnsi="Times New Roman"/>
                <w:noProof/>
              </w:rPr>
              <w:t>. Saugus naudoti vaikams;</w:t>
            </w:r>
          </w:p>
          <w:p w:rsidR="00B65B25" w:rsidRPr="00A23B1B" w:rsidRDefault="00134FF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8</w:t>
            </w:r>
            <w:r w:rsidR="00995604" w:rsidRPr="00A23B1B">
              <w:rPr>
                <w:rFonts w:ascii="Times New Roman" w:hAnsi="Times New Roman"/>
                <w:noProof/>
              </w:rPr>
              <w:t xml:space="preserve">. Būtinas žymėjimas CE ženklu </w:t>
            </w:r>
            <w:r w:rsidR="00995604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995604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995604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15EED" w:rsidRPr="00A23B1B" w:rsidRDefault="00A15EED" w:rsidP="005C5EF4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6. Kartu su prekėmis pateikiama naudotojo instrukcija lietuvių kalba.</w:t>
            </w:r>
          </w:p>
          <w:p w:rsidR="009F7B79" w:rsidRPr="00A23B1B" w:rsidRDefault="009F7B79" w:rsidP="00A23B1B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7. </w:t>
            </w:r>
            <w:r w:rsidR="00A23B1B" w:rsidRPr="00A23B1B">
              <w:rPr>
                <w:rFonts w:ascii="Times New Roman" w:hAnsi="Times New Roman"/>
                <w:noProof/>
                <w:lang w:val="fi-FI"/>
              </w:rPr>
              <w:t>Gaminiui  taikomas garantinis laikotarpis  ne trumpesnis kaip 24 mėn.</w:t>
            </w: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fi-FI"/>
              </w:rPr>
            </w:pPr>
          </w:p>
        </w:tc>
      </w:tr>
      <w:tr w:rsidR="005C5EF4" w:rsidRPr="002D01C0" w:rsidTr="00EC68B1">
        <w:trPr>
          <w:trHeight w:val="675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.6.</w:t>
            </w:r>
          </w:p>
        </w:tc>
        <w:tc>
          <w:tcPr>
            <w:tcW w:w="2977" w:type="dxa"/>
          </w:tcPr>
          <w:p w:rsidR="005C5EF4" w:rsidRPr="00B343F4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  <w:r w:rsidRPr="00B343F4">
              <w:rPr>
                <w:rFonts w:ascii="Times New Roman" w:hAnsi="Times New Roman"/>
                <w:noProof/>
                <w:lang w:val="en-US"/>
              </w:rPr>
              <w:t>Pūtimo priemonė – švilpukas</w:t>
            </w:r>
          </w:p>
          <w:p w:rsidR="005C5EF4" w:rsidRPr="00B343F4" w:rsidRDefault="005C5EF4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  <w:r w:rsidRPr="00B343F4">
              <w:rPr>
                <w:rFonts w:ascii="Times New Roman" w:hAnsi="Times New Roman"/>
                <w:noProof/>
                <w:lang w:val="en-US"/>
              </w:rPr>
              <w:t>(</w:t>
            </w:r>
            <w:r w:rsidR="007C1567" w:rsidRPr="00B343F4">
              <w:rPr>
                <w:rFonts w:ascii="Times New Roman" w:hAnsi="Times New Roman"/>
                <w:noProof/>
                <w:lang w:val="en-US"/>
              </w:rPr>
              <w:t xml:space="preserve">orientacinis </w:t>
            </w:r>
            <w:r w:rsidRPr="00B343F4">
              <w:rPr>
                <w:rFonts w:ascii="Times New Roman" w:hAnsi="Times New Roman"/>
                <w:noProof/>
                <w:lang w:val="en-US"/>
              </w:rPr>
              <w:t>kiekis 138 vnt)</w:t>
            </w:r>
          </w:p>
          <w:p w:rsidR="00BE15B8" w:rsidRPr="00B343F4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</w:p>
          <w:p w:rsidR="00BE15B8" w:rsidRPr="00B343F4" w:rsidRDefault="00BE15B8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  <w:r w:rsidRPr="00B343F4">
              <w:rPr>
                <w:rFonts w:ascii="Times New Roman" w:hAnsi="Times New Roman"/>
                <w:noProof/>
                <w:lang w:val="en-US"/>
              </w:rPr>
              <w:t>Orientacinis pvz.</w:t>
            </w:r>
          </w:p>
          <w:p w:rsidR="001E30A4" w:rsidRPr="00B343F4" w:rsidRDefault="001E30A4" w:rsidP="005C5EF4">
            <w:pPr>
              <w:textAlignment w:val="baseline"/>
              <w:rPr>
                <w:rFonts w:ascii="Times New Roman" w:hAnsi="Times New Roman"/>
                <w:noProof/>
                <w:lang w:val="en-US"/>
              </w:rPr>
            </w:pPr>
          </w:p>
          <w:p w:rsidR="001E30A4" w:rsidRPr="00A23B1B" w:rsidRDefault="001E30A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447E6E18">
                  <wp:extent cx="1091565" cy="1024255"/>
                  <wp:effectExtent l="0" t="0" r="0" b="4445"/>
                  <wp:docPr id="39" name="Paveikslėlis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0242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7581B" w:rsidRPr="00A23B1B" w:rsidRDefault="00C7581B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</w:tc>
        <w:tc>
          <w:tcPr>
            <w:tcW w:w="4536" w:type="dxa"/>
          </w:tcPr>
          <w:p w:rsidR="00403E1B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1. Medžiaga: </w:t>
            </w:r>
            <w:r w:rsidR="00403E1B" w:rsidRPr="00A23B1B">
              <w:rPr>
                <w:rFonts w:ascii="Times New Roman" w:hAnsi="Times New Roman"/>
                <w:noProof/>
              </w:rPr>
              <w:t>Pagamintas iš netoksiško plastiko arba lygiavertės medžiagos.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2. Savybės: </w:t>
            </w:r>
            <w:r w:rsidR="00403E1B" w:rsidRPr="00A23B1B">
              <w:rPr>
                <w:rFonts w:ascii="Times New Roman" w:hAnsi="Times New Roman"/>
                <w:noProof/>
              </w:rPr>
              <w:t>Priemonė turi skleisti garsus priklausomai nuo pūtimo jėgos, su galimybe pakeisti skleidžiamą garsą įpylus vandens į tam skirtą ertmę.</w:t>
            </w:r>
          </w:p>
          <w:p w:rsidR="00C7581B" w:rsidRPr="00A23B1B" w:rsidRDefault="005C5EF4" w:rsidP="00B65B25">
            <w:pPr>
              <w:textAlignment w:val="baseline"/>
              <w:rPr>
                <w:rFonts w:ascii="Times New Roman" w:hAnsi="Times New Roman"/>
                <w:i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</w:rPr>
              <w:t xml:space="preserve">3. </w:t>
            </w:r>
            <w:r w:rsidR="004D7BAC" w:rsidRPr="00A23B1B">
              <w:rPr>
                <w:rFonts w:ascii="Times New Roman" w:hAnsi="Times New Roman"/>
                <w:noProof/>
              </w:rPr>
              <w:t xml:space="preserve">Būtinas žymėjimas CE ženklu 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(</w:t>
            </w:r>
            <w:r w:rsidR="004D7BAC" w:rsidRPr="00A23B1B">
              <w:rPr>
                <w:rFonts w:ascii="Times New Roman" w:hAnsi="Times New Roman"/>
                <w:i/>
                <w:noProof/>
                <w:lang w:val="lt-LT"/>
              </w:rPr>
              <w:t xml:space="preserve">kartu su pasiūlymu privaloma pateikti žymėjimą CE ženklu liudijančio galiojančio dokumento (CE </w:t>
            </w:r>
          </w:p>
          <w:p w:rsidR="005C5EF4" w:rsidRPr="00A23B1B" w:rsidRDefault="004D7BAC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i/>
                <w:noProof/>
                <w:lang w:val="lt-LT"/>
              </w:rPr>
              <w:t>sertifikato arba EB atitikties deklaracijos) kopiją</w:t>
            </w:r>
            <w:r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15EED" w:rsidRPr="00A23B1B" w:rsidRDefault="00A15EED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4. Kartu su prekėmis pateikiama naudotojo instrukcija lietuvių kalba.</w:t>
            </w:r>
          </w:p>
          <w:p w:rsidR="005C65E3" w:rsidRPr="00A23B1B" w:rsidRDefault="00A23B1B" w:rsidP="00A23B1B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5. Gaminiui  taikomas garantinis laikotarpis  ne trumpesnis kaip 24 mėn.</w:t>
            </w: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5C5EF4" w:rsidRPr="002D01C0" w:rsidTr="00EC68B1">
        <w:trPr>
          <w:trHeight w:val="2733"/>
        </w:trPr>
        <w:tc>
          <w:tcPr>
            <w:tcW w:w="851" w:type="dxa"/>
          </w:tcPr>
          <w:p w:rsidR="005C5EF4" w:rsidRPr="00A23B1B" w:rsidRDefault="005270D8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lastRenderedPageBreak/>
              <w:t>4</w:t>
            </w:r>
            <w:r w:rsidR="005C5EF4" w:rsidRPr="00A23B1B">
              <w:rPr>
                <w:rFonts w:ascii="Times New Roman" w:hAnsi="Times New Roman"/>
                <w:noProof/>
              </w:rPr>
              <w:t>.7.</w:t>
            </w:r>
          </w:p>
        </w:tc>
        <w:tc>
          <w:tcPr>
            <w:tcW w:w="2977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Vėjo malūnėlis</w:t>
            </w:r>
          </w:p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(</w:t>
            </w:r>
            <w:r w:rsidR="007C1567" w:rsidRPr="00A23B1B">
              <w:rPr>
                <w:rFonts w:ascii="Times New Roman" w:hAnsi="Times New Roman"/>
                <w:noProof/>
              </w:rPr>
              <w:t xml:space="preserve">orientacinis </w:t>
            </w:r>
            <w:r w:rsidRPr="00A23B1B">
              <w:rPr>
                <w:rFonts w:ascii="Times New Roman" w:hAnsi="Times New Roman"/>
                <w:noProof/>
              </w:rPr>
              <w:t>kiekis 138 vnt)</w:t>
            </w: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BE15B8" w:rsidRPr="00A23B1B" w:rsidRDefault="00BE15B8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Orientacinis pvz.</w:t>
            </w:r>
          </w:p>
          <w:p w:rsidR="00B65B25" w:rsidRPr="00A23B1B" w:rsidRDefault="00B65B25" w:rsidP="005C5EF4">
            <w:pPr>
              <w:textAlignment w:val="baseline"/>
              <w:rPr>
                <w:rFonts w:ascii="Times New Roman" w:hAnsi="Times New Roman"/>
                <w:noProof/>
              </w:rPr>
            </w:pPr>
          </w:p>
          <w:p w:rsidR="00B65B25" w:rsidRPr="00A23B1B" w:rsidRDefault="00B65B2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  <w:lang w:val="lt-LT" w:eastAsia="lt-LT"/>
              </w:rPr>
              <w:drawing>
                <wp:inline distT="0" distB="0" distL="0" distR="0" wp14:anchorId="2658B7EF">
                  <wp:extent cx="628015" cy="804545"/>
                  <wp:effectExtent l="0" t="0" r="635" b="0"/>
                  <wp:docPr id="40" name="Paveikslėlis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804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:rsidR="005C5EF4" w:rsidRPr="00A23B1B" w:rsidRDefault="005C5EF4" w:rsidP="00292C29">
            <w:pPr>
              <w:textAlignment w:val="baseline"/>
              <w:rPr>
                <w:rFonts w:ascii="Times New Roman" w:hAnsi="Times New Roman"/>
                <w:noProof/>
                <w:lang w:val="fi-FI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 xml:space="preserve">1. Išmatavimai: aukštis  55 </w:t>
            </w:r>
            <w:r w:rsidRPr="00A23B1B">
              <w:rPr>
                <w:rFonts w:ascii="Times New Roman" w:hAnsi="Times New Roman"/>
                <w:lang w:val="lt-LT"/>
              </w:rPr>
              <w:sym w:font="Symbol" w:char="F0B1"/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Pr="00A23B1B">
              <w:rPr>
                <w:rFonts w:ascii="Times New Roman" w:hAnsi="Times New Roman"/>
                <w:lang w:val="fi-FI"/>
              </w:rPr>
              <w:t>5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 cm, 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malūnėlio </w:t>
            </w:r>
            <w:r w:rsidRPr="00A23B1B">
              <w:rPr>
                <w:rFonts w:ascii="Times New Roman" w:hAnsi="Times New Roman"/>
                <w:noProof/>
                <w:lang w:val="fi-FI"/>
              </w:rPr>
              <w:t xml:space="preserve">skersmuo 20 </w:t>
            </w:r>
            <w:r w:rsidRPr="00A23B1B">
              <w:rPr>
                <w:rFonts w:ascii="Times New Roman" w:hAnsi="Times New Roman"/>
                <w:lang w:val="lt-LT"/>
              </w:rPr>
              <w:sym w:font="Symbol" w:char="F0B1"/>
            </w:r>
            <w:r w:rsidRPr="00A23B1B">
              <w:rPr>
                <w:rFonts w:ascii="Times New Roman" w:hAnsi="Times New Roman"/>
                <w:lang w:val="lt-LT"/>
              </w:rPr>
              <w:t xml:space="preserve"> </w:t>
            </w:r>
            <w:r w:rsidR="00B65B25" w:rsidRPr="00A23B1B">
              <w:rPr>
                <w:rFonts w:ascii="Times New Roman" w:hAnsi="Times New Roman"/>
                <w:lang w:val="fi-FI"/>
              </w:rPr>
              <w:t>2</w:t>
            </w:r>
            <w:r w:rsidRPr="00A23B1B">
              <w:rPr>
                <w:rFonts w:ascii="Times New Roman" w:hAnsi="Times New Roman"/>
                <w:lang w:val="fi-FI"/>
              </w:rPr>
              <w:t xml:space="preserve"> </w:t>
            </w:r>
            <w:r w:rsidRPr="00A23B1B">
              <w:rPr>
                <w:rFonts w:ascii="Times New Roman" w:hAnsi="Times New Roman"/>
                <w:noProof/>
                <w:lang w:val="fi-FI"/>
              </w:rPr>
              <w:t>cm.</w:t>
            </w:r>
          </w:p>
          <w:p w:rsidR="005C5EF4" w:rsidRPr="00A23B1B" w:rsidRDefault="00292C2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fi-FI"/>
              </w:rPr>
              <w:t>2</w:t>
            </w:r>
            <w:r w:rsidR="005C5EF4" w:rsidRPr="00A23B1B">
              <w:rPr>
                <w:rFonts w:ascii="Times New Roman" w:hAnsi="Times New Roman"/>
                <w:noProof/>
                <w:lang w:val="fi-FI"/>
              </w:rPr>
              <w:t xml:space="preserve">. 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Kotelis </w:t>
            </w:r>
            <w:r w:rsidR="005E6E55" w:rsidRPr="00A23B1B">
              <w:rPr>
                <w:rFonts w:ascii="Times New Roman" w:hAnsi="Times New Roman"/>
                <w:noProof/>
                <w:lang w:val="fi-FI"/>
              </w:rPr>
              <w:t>medinis arba lygiavertės</w:t>
            </w:r>
            <w:r w:rsidR="008322FB" w:rsidRPr="00A23B1B">
              <w:rPr>
                <w:rFonts w:ascii="Times New Roman" w:hAnsi="Times New Roman"/>
                <w:noProof/>
                <w:lang w:val="fi-FI"/>
              </w:rPr>
              <w:t xml:space="preserve"> medžiagos.</w:t>
            </w:r>
          </w:p>
          <w:p w:rsidR="005C5EF4" w:rsidRPr="00A23B1B" w:rsidRDefault="00292C29" w:rsidP="005C5EF4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3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Pr="00A23B1B">
              <w:rPr>
                <w:rFonts w:ascii="Times New Roman" w:hAnsi="Times New Roman"/>
                <w:noProof/>
                <w:lang w:val="lt-LT"/>
              </w:rPr>
              <w:t>Malūnėlis turi būti pagamintas iš netoksiškų, vaikams saugių medžiagų.</w:t>
            </w:r>
          </w:p>
          <w:p w:rsidR="005C5EF4" w:rsidRPr="00A23B1B" w:rsidRDefault="00292C29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4</w:t>
            </w:r>
            <w:r w:rsidR="005C5EF4" w:rsidRPr="00A23B1B">
              <w:rPr>
                <w:rFonts w:ascii="Times New Roman" w:hAnsi="Times New Roman"/>
                <w:noProof/>
                <w:lang w:val="lt-LT"/>
              </w:rPr>
              <w:t xml:space="preserve">. 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Būtinas žymėjimas CE ženklu (</w:t>
            </w:r>
            <w:r w:rsidR="004D7BAC" w:rsidRPr="00A23B1B">
              <w:rPr>
                <w:rFonts w:ascii="Times New Roman" w:hAnsi="Times New Roman"/>
                <w:i/>
                <w:noProof/>
                <w:lang w:val="lt-LT"/>
              </w:rPr>
              <w:t>kartu su pasiūlymu privaloma pateikti žymėjimą CE ženklu liudijančio galiojančio dokumento (CE sertifikato arba EB atitikties deklaracijos) kopiją</w:t>
            </w:r>
            <w:r w:rsidR="004D7BAC" w:rsidRPr="00A23B1B">
              <w:rPr>
                <w:rFonts w:ascii="Times New Roman" w:hAnsi="Times New Roman"/>
                <w:noProof/>
                <w:lang w:val="lt-LT"/>
              </w:rPr>
              <w:t>)</w:t>
            </w:r>
          </w:p>
          <w:p w:rsidR="00A15EED" w:rsidRPr="00A23B1B" w:rsidRDefault="00292C29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5</w:t>
            </w:r>
            <w:r w:rsidR="00A15EED" w:rsidRPr="00A23B1B">
              <w:rPr>
                <w:rFonts w:ascii="Times New Roman" w:hAnsi="Times New Roman"/>
                <w:noProof/>
                <w:lang w:val="lt-LT"/>
              </w:rPr>
              <w:t>. Kartu su prekėmis pateikiama naudotojo instrukcija lietuvių kalba.</w:t>
            </w:r>
          </w:p>
          <w:p w:rsidR="005C65E3" w:rsidRPr="00A23B1B" w:rsidRDefault="005C65E3" w:rsidP="00B65B25">
            <w:pPr>
              <w:textAlignment w:val="baseline"/>
              <w:rPr>
                <w:rFonts w:ascii="Times New Roman" w:hAnsi="Times New Roman"/>
                <w:noProof/>
                <w:lang w:val="lt-LT"/>
              </w:rPr>
            </w:pPr>
            <w:r w:rsidRPr="00A23B1B">
              <w:rPr>
                <w:rFonts w:ascii="Times New Roman" w:hAnsi="Times New Roman"/>
                <w:noProof/>
                <w:lang w:val="lt-LT"/>
              </w:rPr>
              <w:t>6. Gaminiui taikomas ne trumpesnis kaip 24 mėnesių garantinis terminas</w:t>
            </w:r>
          </w:p>
        </w:tc>
        <w:tc>
          <w:tcPr>
            <w:tcW w:w="3260" w:type="dxa"/>
          </w:tcPr>
          <w:p w:rsidR="005C5EF4" w:rsidRPr="00A23B1B" w:rsidRDefault="005C5EF4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  <w:tr w:rsidR="00D976D5" w:rsidRPr="00A23B1B" w:rsidTr="00F825C5">
        <w:trPr>
          <w:trHeight w:val="699"/>
        </w:trPr>
        <w:tc>
          <w:tcPr>
            <w:tcW w:w="851" w:type="dxa"/>
          </w:tcPr>
          <w:p w:rsidR="00D976D5" w:rsidRPr="00A23B1B" w:rsidRDefault="00F825C5" w:rsidP="005C5EF4">
            <w:pPr>
              <w:jc w:val="center"/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4.8.</w:t>
            </w:r>
          </w:p>
        </w:tc>
        <w:tc>
          <w:tcPr>
            <w:tcW w:w="2977" w:type="dxa"/>
          </w:tcPr>
          <w:p w:rsidR="00D976D5" w:rsidRPr="00A23B1B" w:rsidRDefault="00F825C5" w:rsidP="005C5EF4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Prekių pristatymas</w:t>
            </w:r>
          </w:p>
        </w:tc>
        <w:tc>
          <w:tcPr>
            <w:tcW w:w="4536" w:type="dxa"/>
          </w:tcPr>
          <w:p w:rsidR="00D976D5" w:rsidRPr="00A23B1B" w:rsidRDefault="00F825C5" w:rsidP="00292C29">
            <w:pPr>
              <w:textAlignment w:val="baseline"/>
              <w:rPr>
                <w:rFonts w:ascii="Times New Roman" w:hAnsi="Times New Roman"/>
                <w:noProof/>
              </w:rPr>
            </w:pPr>
            <w:r w:rsidRPr="00A23B1B">
              <w:rPr>
                <w:rFonts w:ascii="Times New Roman" w:hAnsi="Times New Roman"/>
                <w:noProof/>
              </w:rPr>
              <w:t>Prekių pristatymo išlaidos įskaičiuotos į pasiūlymo kainą.</w:t>
            </w:r>
          </w:p>
        </w:tc>
        <w:tc>
          <w:tcPr>
            <w:tcW w:w="3260" w:type="dxa"/>
          </w:tcPr>
          <w:p w:rsidR="00D976D5" w:rsidRPr="00A23B1B" w:rsidRDefault="00D976D5" w:rsidP="005C5EF4">
            <w:pPr>
              <w:textAlignment w:val="baseline"/>
              <w:rPr>
                <w:rFonts w:ascii="Times New Roman" w:hAnsi="Times New Roman"/>
                <w:noProof/>
                <w:color w:val="FF0000"/>
                <w:lang w:val="lt-LT"/>
              </w:rPr>
            </w:pPr>
          </w:p>
        </w:tc>
      </w:tr>
    </w:tbl>
    <w:p w:rsidR="001E4D1B" w:rsidRPr="00A23B1B" w:rsidRDefault="001E4D1B" w:rsidP="009567D1">
      <w:pPr>
        <w:widowControl w:val="0"/>
        <w:spacing w:after="0" w:line="276" w:lineRule="auto"/>
        <w:ind w:right="140"/>
        <w:contextualSpacing/>
        <w:jc w:val="both"/>
        <w:rPr>
          <w:rFonts w:ascii="Times New Roman" w:eastAsia="Times New Roman" w:hAnsi="Times New Roman" w:cs="Times New Roman"/>
          <w:bCs/>
          <w:noProof/>
          <w:lang w:val="lt-LT"/>
        </w:rPr>
      </w:pPr>
    </w:p>
    <w:p w:rsidR="007A6FF1" w:rsidRPr="00A23B1B" w:rsidRDefault="007A6FF1" w:rsidP="007A6FF1">
      <w:pPr>
        <w:rPr>
          <w:rFonts w:ascii="Times New Roman" w:hAnsi="Times New Roman" w:cs="Times New Roman"/>
          <w:b/>
          <w:noProof/>
          <w:lang w:val="lt-LT"/>
        </w:rPr>
      </w:pPr>
      <w:r w:rsidRPr="00A23B1B">
        <w:rPr>
          <w:rFonts w:ascii="Times New Roman" w:hAnsi="Times New Roman" w:cs="Times New Roman"/>
          <w:b/>
          <w:noProof/>
          <w:lang w:val="lt-LT"/>
        </w:rPr>
        <w:t>Pastabos, papildomi reikalavimai:</w:t>
      </w:r>
    </w:p>
    <w:p w:rsidR="007A6FF1" w:rsidRPr="00A23B1B" w:rsidRDefault="007A6FF1" w:rsidP="007A6FF1">
      <w:pPr>
        <w:rPr>
          <w:rFonts w:ascii="Times New Roman" w:hAnsi="Times New Roman" w:cs="Times New Roman"/>
          <w:noProof/>
          <w:lang w:val="lt-LT"/>
        </w:rPr>
      </w:pPr>
      <w:r w:rsidRPr="00A23B1B">
        <w:rPr>
          <w:rFonts w:ascii="Times New Roman" w:hAnsi="Times New Roman" w:cs="Times New Roman"/>
          <w:noProof/>
          <w:lang w:val="lt-LT"/>
        </w:rPr>
        <w:t>1. Techninėje specifikacijoje pateikti prekių paveikslėliai yra orientaciniai pavyzdžiai.</w:t>
      </w:r>
    </w:p>
    <w:p w:rsidR="004B0851" w:rsidRPr="00A23B1B" w:rsidRDefault="007A6FF1" w:rsidP="007A6FF1">
      <w:pPr>
        <w:rPr>
          <w:rFonts w:ascii="Times New Roman" w:hAnsi="Times New Roman" w:cs="Times New Roman"/>
          <w:noProof/>
          <w:lang w:val="lt-LT"/>
        </w:rPr>
      </w:pPr>
      <w:r w:rsidRPr="00A23B1B">
        <w:rPr>
          <w:rFonts w:ascii="Times New Roman" w:hAnsi="Times New Roman" w:cs="Times New Roman"/>
          <w:noProof/>
          <w:lang w:val="lt-LT"/>
        </w:rPr>
        <w:t>2. Viešojo pirkimo komisijai pareikalavus, įvertinimui turi būti pateikti siūlomų prekių pavyzdžiai.</w:t>
      </w:r>
    </w:p>
    <w:p w:rsidR="001E4D1B" w:rsidRPr="00A23B1B" w:rsidRDefault="001E4D1B" w:rsidP="007A6FF1">
      <w:pPr>
        <w:rPr>
          <w:rFonts w:ascii="Times New Roman" w:hAnsi="Times New Roman" w:cs="Times New Roman"/>
          <w:noProof/>
          <w:lang w:val="lt-LT"/>
        </w:rPr>
      </w:pPr>
      <w:bookmarkStart w:id="0" w:name="_GoBack"/>
      <w:bookmarkEnd w:id="0"/>
    </w:p>
    <w:sectPr w:rsidR="001E4D1B" w:rsidRPr="00A23B1B" w:rsidSect="00D5394F">
      <w:pgSz w:w="12240" w:h="15840"/>
      <w:pgMar w:top="1134" w:right="900" w:bottom="1440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AE6280"/>
    <w:multiLevelType w:val="hybridMultilevel"/>
    <w:tmpl w:val="159079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626D78"/>
    <w:multiLevelType w:val="hybridMultilevel"/>
    <w:tmpl w:val="AFE21CA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1A0F65"/>
    <w:multiLevelType w:val="hybridMultilevel"/>
    <w:tmpl w:val="76E468B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827D28"/>
    <w:multiLevelType w:val="hybridMultilevel"/>
    <w:tmpl w:val="8608795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BF5108"/>
    <w:multiLevelType w:val="hybridMultilevel"/>
    <w:tmpl w:val="DECA93E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9C64B8"/>
    <w:multiLevelType w:val="hybridMultilevel"/>
    <w:tmpl w:val="35FEA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131BF2"/>
    <w:multiLevelType w:val="hybridMultilevel"/>
    <w:tmpl w:val="84DEE26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3D32B3"/>
    <w:multiLevelType w:val="hybridMultilevel"/>
    <w:tmpl w:val="47B2F43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A440CF"/>
    <w:multiLevelType w:val="hybridMultilevel"/>
    <w:tmpl w:val="A9384E30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624C49"/>
    <w:multiLevelType w:val="hybridMultilevel"/>
    <w:tmpl w:val="8C24CB6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D76229"/>
    <w:multiLevelType w:val="hybridMultilevel"/>
    <w:tmpl w:val="1796504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0D3642"/>
    <w:multiLevelType w:val="hybridMultilevel"/>
    <w:tmpl w:val="9C90EEA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014DC7"/>
    <w:multiLevelType w:val="hybridMultilevel"/>
    <w:tmpl w:val="20C4604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8754BA"/>
    <w:multiLevelType w:val="hybridMultilevel"/>
    <w:tmpl w:val="79566D7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4230BC"/>
    <w:multiLevelType w:val="hybridMultilevel"/>
    <w:tmpl w:val="C9B8387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0470F1"/>
    <w:multiLevelType w:val="hybridMultilevel"/>
    <w:tmpl w:val="400202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083117"/>
    <w:multiLevelType w:val="hybridMultilevel"/>
    <w:tmpl w:val="1B4CB5D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4BD2AC8"/>
    <w:multiLevelType w:val="hybridMultilevel"/>
    <w:tmpl w:val="DB0C048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B2A1BB4"/>
    <w:multiLevelType w:val="hybridMultilevel"/>
    <w:tmpl w:val="1FFC66E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2B7BA1"/>
    <w:multiLevelType w:val="hybridMultilevel"/>
    <w:tmpl w:val="43ACAA2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471CE4"/>
    <w:multiLevelType w:val="hybridMultilevel"/>
    <w:tmpl w:val="1DFC93B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F401A"/>
    <w:multiLevelType w:val="hybridMultilevel"/>
    <w:tmpl w:val="E90615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3E08D5"/>
    <w:multiLevelType w:val="hybridMultilevel"/>
    <w:tmpl w:val="21E4753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F346151"/>
    <w:multiLevelType w:val="hybridMultilevel"/>
    <w:tmpl w:val="F98898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04264E7"/>
    <w:multiLevelType w:val="hybridMultilevel"/>
    <w:tmpl w:val="9B8E09C2"/>
    <w:lvl w:ilvl="0" w:tplc="ABD6B972">
      <w:start w:val="1"/>
      <w:numFmt w:val="decimal"/>
      <w:lvlText w:val="%1."/>
      <w:lvlJc w:val="left"/>
      <w:pPr>
        <w:ind w:left="-207" w:hanging="360"/>
      </w:pPr>
      <w:rPr>
        <w:b w:val="0"/>
      </w:rPr>
    </w:lvl>
    <w:lvl w:ilvl="1" w:tplc="04270019">
      <w:start w:val="1"/>
      <w:numFmt w:val="lowerLetter"/>
      <w:lvlText w:val="%2."/>
      <w:lvlJc w:val="left"/>
      <w:pPr>
        <w:ind w:left="513" w:hanging="360"/>
      </w:pPr>
    </w:lvl>
    <w:lvl w:ilvl="2" w:tplc="0427001B">
      <w:start w:val="1"/>
      <w:numFmt w:val="lowerRoman"/>
      <w:lvlText w:val="%3."/>
      <w:lvlJc w:val="right"/>
      <w:pPr>
        <w:ind w:left="1233" w:hanging="180"/>
      </w:pPr>
    </w:lvl>
    <w:lvl w:ilvl="3" w:tplc="0427000F">
      <w:start w:val="1"/>
      <w:numFmt w:val="decimal"/>
      <w:lvlText w:val="%4."/>
      <w:lvlJc w:val="left"/>
      <w:pPr>
        <w:ind w:left="1953" w:hanging="360"/>
      </w:pPr>
    </w:lvl>
    <w:lvl w:ilvl="4" w:tplc="04270019">
      <w:start w:val="1"/>
      <w:numFmt w:val="lowerLetter"/>
      <w:lvlText w:val="%5."/>
      <w:lvlJc w:val="left"/>
      <w:pPr>
        <w:ind w:left="2673" w:hanging="360"/>
      </w:pPr>
    </w:lvl>
    <w:lvl w:ilvl="5" w:tplc="0427001B">
      <w:start w:val="1"/>
      <w:numFmt w:val="lowerRoman"/>
      <w:lvlText w:val="%6."/>
      <w:lvlJc w:val="right"/>
      <w:pPr>
        <w:ind w:left="3393" w:hanging="180"/>
      </w:pPr>
    </w:lvl>
    <w:lvl w:ilvl="6" w:tplc="0427000F">
      <w:start w:val="1"/>
      <w:numFmt w:val="decimal"/>
      <w:lvlText w:val="%7."/>
      <w:lvlJc w:val="left"/>
      <w:pPr>
        <w:ind w:left="4113" w:hanging="360"/>
      </w:pPr>
    </w:lvl>
    <w:lvl w:ilvl="7" w:tplc="04270019">
      <w:start w:val="1"/>
      <w:numFmt w:val="lowerLetter"/>
      <w:lvlText w:val="%8."/>
      <w:lvlJc w:val="left"/>
      <w:pPr>
        <w:ind w:left="4833" w:hanging="360"/>
      </w:pPr>
    </w:lvl>
    <w:lvl w:ilvl="8" w:tplc="0427001B">
      <w:start w:val="1"/>
      <w:numFmt w:val="lowerRoman"/>
      <w:lvlText w:val="%9."/>
      <w:lvlJc w:val="right"/>
      <w:pPr>
        <w:ind w:left="5553" w:hanging="180"/>
      </w:pPr>
    </w:lvl>
  </w:abstractNum>
  <w:abstractNum w:abstractNumId="25" w15:restartNumberingAfterBreak="0">
    <w:nsid w:val="70873D78"/>
    <w:multiLevelType w:val="hybridMultilevel"/>
    <w:tmpl w:val="C21E740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9675DD"/>
    <w:multiLevelType w:val="hybridMultilevel"/>
    <w:tmpl w:val="F7144FB4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0878F1"/>
    <w:multiLevelType w:val="hybridMultilevel"/>
    <w:tmpl w:val="2CA4F146"/>
    <w:lvl w:ilvl="0" w:tplc="042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3B23961"/>
    <w:multiLevelType w:val="hybridMultilevel"/>
    <w:tmpl w:val="2648205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F31771"/>
    <w:multiLevelType w:val="hybridMultilevel"/>
    <w:tmpl w:val="066A808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9D60B2"/>
    <w:multiLevelType w:val="hybridMultilevel"/>
    <w:tmpl w:val="969A301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DC173F"/>
    <w:multiLevelType w:val="hybridMultilevel"/>
    <w:tmpl w:val="146A76C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905466"/>
    <w:multiLevelType w:val="hybridMultilevel"/>
    <w:tmpl w:val="3030F4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3"/>
  </w:num>
  <w:num w:numId="5">
    <w:abstractNumId w:val="5"/>
  </w:num>
  <w:num w:numId="6">
    <w:abstractNumId w:val="8"/>
  </w:num>
  <w:num w:numId="7">
    <w:abstractNumId w:val="2"/>
  </w:num>
  <w:num w:numId="8">
    <w:abstractNumId w:val="6"/>
  </w:num>
  <w:num w:numId="9">
    <w:abstractNumId w:val="30"/>
  </w:num>
  <w:num w:numId="10">
    <w:abstractNumId w:val="0"/>
  </w:num>
  <w:num w:numId="11">
    <w:abstractNumId w:val="3"/>
  </w:num>
  <w:num w:numId="12">
    <w:abstractNumId w:val="12"/>
  </w:num>
  <w:num w:numId="13">
    <w:abstractNumId w:val="1"/>
  </w:num>
  <w:num w:numId="14">
    <w:abstractNumId w:val="21"/>
  </w:num>
  <w:num w:numId="15">
    <w:abstractNumId w:val="18"/>
  </w:num>
  <w:num w:numId="16">
    <w:abstractNumId w:val="9"/>
  </w:num>
  <w:num w:numId="17">
    <w:abstractNumId w:val="13"/>
  </w:num>
  <w:num w:numId="18">
    <w:abstractNumId w:val="19"/>
  </w:num>
  <w:num w:numId="19">
    <w:abstractNumId w:val="11"/>
  </w:num>
  <w:num w:numId="20">
    <w:abstractNumId w:val="15"/>
  </w:num>
  <w:num w:numId="21">
    <w:abstractNumId w:val="22"/>
  </w:num>
  <w:num w:numId="22">
    <w:abstractNumId w:val="20"/>
  </w:num>
  <w:num w:numId="23">
    <w:abstractNumId w:val="16"/>
  </w:num>
  <w:num w:numId="24">
    <w:abstractNumId w:val="29"/>
  </w:num>
  <w:num w:numId="25">
    <w:abstractNumId w:val="25"/>
  </w:num>
  <w:num w:numId="26">
    <w:abstractNumId w:val="17"/>
  </w:num>
  <w:num w:numId="27">
    <w:abstractNumId w:val="27"/>
  </w:num>
  <w:num w:numId="28">
    <w:abstractNumId w:val="32"/>
  </w:num>
  <w:num w:numId="29">
    <w:abstractNumId w:val="26"/>
  </w:num>
  <w:num w:numId="30">
    <w:abstractNumId w:val="14"/>
  </w:num>
  <w:num w:numId="31">
    <w:abstractNumId w:val="10"/>
  </w:num>
  <w:num w:numId="32">
    <w:abstractNumId w:val="4"/>
  </w:num>
  <w:num w:numId="33">
    <w:abstractNumId w:val="7"/>
  </w:num>
  <w:num w:numId="34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hideSpellingErrors/>
  <w:hideGrammaticalErrors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58D"/>
    <w:rsid w:val="00000706"/>
    <w:rsid w:val="00001031"/>
    <w:rsid w:val="000012D6"/>
    <w:rsid w:val="0000566D"/>
    <w:rsid w:val="00006969"/>
    <w:rsid w:val="00012B77"/>
    <w:rsid w:val="00013143"/>
    <w:rsid w:val="00014D55"/>
    <w:rsid w:val="00014D9C"/>
    <w:rsid w:val="00017B7D"/>
    <w:rsid w:val="00022AB0"/>
    <w:rsid w:val="0002656A"/>
    <w:rsid w:val="00027640"/>
    <w:rsid w:val="00030C98"/>
    <w:rsid w:val="00034D34"/>
    <w:rsid w:val="00041390"/>
    <w:rsid w:val="00041A79"/>
    <w:rsid w:val="00041DA7"/>
    <w:rsid w:val="00042482"/>
    <w:rsid w:val="00042863"/>
    <w:rsid w:val="00044C8E"/>
    <w:rsid w:val="00047459"/>
    <w:rsid w:val="00050751"/>
    <w:rsid w:val="00052085"/>
    <w:rsid w:val="000548AD"/>
    <w:rsid w:val="000554DA"/>
    <w:rsid w:val="0005672F"/>
    <w:rsid w:val="0005714F"/>
    <w:rsid w:val="00057984"/>
    <w:rsid w:val="00067398"/>
    <w:rsid w:val="00067685"/>
    <w:rsid w:val="00071A56"/>
    <w:rsid w:val="00072235"/>
    <w:rsid w:val="000805DB"/>
    <w:rsid w:val="00081AAC"/>
    <w:rsid w:val="00082E4B"/>
    <w:rsid w:val="00083664"/>
    <w:rsid w:val="00086680"/>
    <w:rsid w:val="00090DAB"/>
    <w:rsid w:val="00091AE9"/>
    <w:rsid w:val="00094921"/>
    <w:rsid w:val="000952F9"/>
    <w:rsid w:val="0009557A"/>
    <w:rsid w:val="0009658D"/>
    <w:rsid w:val="00096EB1"/>
    <w:rsid w:val="000A1490"/>
    <w:rsid w:val="000A15D0"/>
    <w:rsid w:val="000A175A"/>
    <w:rsid w:val="000A1AE3"/>
    <w:rsid w:val="000A28E1"/>
    <w:rsid w:val="000A336F"/>
    <w:rsid w:val="000A6F40"/>
    <w:rsid w:val="000A7221"/>
    <w:rsid w:val="000A7327"/>
    <w:rsid w:val="000A78C5"/>
    <w:rsid w:val="000B3514"/>
    <w:rsid w:val="000B489D"/>
    <w:rsid w:val="000B51F6"/>
    <w:rsid w:val="000B674F"/>
    <w:rsid w:val="000C0440"/>
    <w:rsid w:val="000C3C90"/>
    <w:rsid w:val="000C49C1"/>
    <w:rsid w:val="000D06A2"/>
    <w:rsid w:val="000D35FF"/>
    <w:rsid w:val="000D37B7"/>
    <w:rsid w:val="000D3EBF"/>
    <w:rsid w:val="000D49FA"/>
    <w:rsid w:val="000E17AE"/>
    <w:rsid w:val="000E57D2"/>
    <w:rsid w:val="000E5CCE"/>
    <w:rsid w:val="000E7CE2"/>
    <w:rsid w:val="000F1C15"/>
    <w:rsid w:val="000F1D97"/>
    <w:rsid w:val="000F1E75"/>
    <w:rsid w:val="000F3B8A"/>
    <w:rsid w:val="001021CB"/>
    <w:rsid w:val="00103971"/>
    <w:rsid w:val="00105434"/>
    <w:rsid w:val="001125DD"/>
    <w:rsid w:val="0011793F"/>
    <w:rsid w:val="00120890"/>
    <w:rsid w:val="00121A9E"/>
    <w:rsid w:val="00124B8E"/>
    <w:rsid w:val="0012601C"/>
    <w:rsid w:val="00126B28"/>
    <w:rsid w:val="00131DB3"/>
    <w:rsid w:val="00132228"/>
    <w:rsid w:val="001327AA"/>
    <w:rsid w:val="001348E2"/>
    <w:rsid w:val="00134FF8"/>
    <w:rsid w:val="00135525"/>
    <w:rsid w:val="00140916"/>
    <w:rsid w:val="00146070"/>
    <w:rsid w:val="0014633D"/>
    <w:rsid w:val="0015219A"/>
    <w:rsid w:val="001522D0"/>
    <w:rsid w:val="0015262D"/>
    <w:rsid w:val="00154260"/>
    <w:rsid w:val="00154C12"/>
    <w:rsid w:val="00156A11"/>
    <w:rsid w:val="0016080A"/>
    <w:rsid w:val="001646F1"/>
    <w:rsid w:val="001660DA"/>
    <w:rsid w:val="00171AAE"/>
    <w:rsid w:val="001726F6"/>
    <w:rsid w:val="001737C7"/>
    <w:rsid w:val="00173AF9"/>
    <w:rsid w:val="0017430C"/>
    <w:rsid w:val="00176B71"/>
    <w:rsid w:val="001779FB"/>
    <w:rsid w:val="00181890"/>
    <w:rsid w:val="00182D06"/>
    <w:rsid w:val="00190530"/>
    <w:rsid w:val="00191BE5"/>
    <w:rsid w:val="001923F2"/>
    <w:rsid w:val="0019332F"/>
    <w:rsid w:val="00193D6E"/>
    <w:rsid w:val="00196F0E"/>
    <w:rsid w:val="0019752B"/>
    <w:rsid w:val="00197D9A"/>
    <w:rsid w:val="00197F8A"/>
    <w:rsid w:val="001A0B63"/>
    <w:rsid w:val="001A0F3A"/>
    <w:rsid w:val="001A17F6"/>
    <w:rsid w:val="001A3B4E"/>
    <w:rsid w:val="001A3C91"/>
    <w:rsid w:val="001A6D02"/>
    <w:rsid w:val="001B2144"/>
    <w:rsid w:val="001B3DCD"/>
    <w:rsid w:val="001B5F1F"/>
    <w:rsid w:val="001B6DF1"/>
    <w:rsid w:val="001B78FE"/>
    <w:rsid w:val="001C2172"/>
    <w:rsid w:val="001C5518"/>
    <w:rsid w:val="001C61CC"/>
    <w:rsid w:val="001C6E9D"/>
    <w:rsid w:val="001D0219"/>
    <w:rsid w:val="001D3C52"/>
    <w:rsid w:val="001D4A5B"/>
    <w:rsid w:val="001D5351"/>
    <w:rsid w:val="001D59F1"/>
    <w:rsid w:val="001D6658"/>
    <w:rsid w:val="001E03C5"/>
    <w:rsid w:val="001E30A4"/>
    <w:rsid w:val="001E4D1B"/>
    <w:rsid w:val="001E5E4A"/>
    <w:rsid w:val="001E69B3"/>
    <w:rsid w:val="001E7FE9"/>
    <w:rsid w:val="001F3B0A"/>
    <w:rsid w:val="001F4D31"/>
    <w:rsid w:val="001F6DB4"/>
    <w:rsid w:val="00207278"/>
    <w:rsid w:val="0021279C"/>
    <w:rsid w:val="002129F6"/>
    <w:rsid w:val="002159C4"/>
    <w:rsid w:val="00216091"/>
    <w:rsid w:val="002163EC"/>
    <w:rsid w:val="00221575"/>
    <w:rsid w:val="002231C7"/>
    <w:rsid w:val="00224C92"/>
    <w:rsid w:val="002254ED"/>
    <w:rsid w:val="00227942"/>
    <w:rsid w:val="00227A73"/>
    <w:rsid w:val="00227BD7"/>
    <w:rsid w:val="00230B01"/>
    <w:rsid w:val="00231ABA"/>
    <w:rsid w:val="00233F83"/>
    <w:rsid w:val="00234260"/>
    <w:rsid w:val="00236196"/>
    <w:rsid w:val="00237CE6"/>
    <w:rsid w:val="00240EEA"/>
    <w:rsid w:val="0024349D"/>
    <w:rsid w:val="00245C58"/>
    <w:rsid w:val="002505C2"/>
    <w:rsid w:val="002563E4"/>
    <w:rsid w:val="00257C03"/>
    <w:rsid w:val="00261EA7"/>
    <w:rsid w:val="00263DC2"/>
    <w:rsid w:val="002652EC"/>
    <w:rsid w:val="0026532F"/>
    <w:rsid w:val="002664DA"/>
    <w:rsid w:val="002668E3"/>
    <w:rsid w:val="00273948"/>
    <w:rsid w:val="002800BC"/>
    <w:rsid w:val="00281377"/>
    <w:rsid w:val="00283296"/>
    <w:rsid w:val="00284CB9"/>
    <w:rsid w:val="00286AA5"/>
    <w:rsid w:val="0028716A"/>
    <w:rsid w:val="0029030C"/>
    <w:rsid w:val="002918B7"/>
    <w:rsid w:val="00292C29"/>
    <w:rsid w:val="002933AC"/>
    <w:rsid w:val="00293CFB"/>
    <w:rsid w:val="002946E6"/>
    <w:rsid w:val="00295244"/>
    <w:rsid w:val="002956BA"/>
    <w:rsid w:val="00296AD0"/>
    <w:rsid w:val="00297140"/>
    <w:rsid w:val="002A0B61"/>
    <w:rsid w:val="002A1162"/>
    <w:rsid w:val="002A34CC"/>
    <w:rsid w:val="002A3713"/>
    <w:rsid w:val="002A6BE4"/>
    <w:rsid w:val="002A7DC4"/>
    <w:rsid w:val="002B0797"/>
    <w:rsid w:val="002B154C"/>
    <w:rsid w:val="002B1ED1"/>
    <w:rsid w:val="002B20EA"/>
    <w:rsid w:val="002B38D9"/>
    <w:rsid w:val="002B4314"/>
    <w:rsid w:val="002B58DF"/>
    <w:rsid w:val="002B5B59"/>
    <w:rsid w:val="002B7FEB"/>
    <w:rsid w:val="002C1116"/>
    <w:rsid w:val="002C1C80"/>
    <w:rsid w:val="002C3FF5"/>
    <w:rsid w:val="002C4168"/>
    <w:rsid w:val="002C58BA"/>
    <w:rsid w:val="002C5FCE"/>
    <w:rsid w:val="002D01C0"/>
    <w:rsid w:val="002D0E08"/>
    <w:rsid w:val="002D2A6D"/>
    <w:rsid w:val="002D2B1C"/>
    <w:rsid w:val="002D494F"/>
    <w:rsid w:val="002D514A"/>
    <w:rsid w:val="002D69F3"/>
    <w:rsid w:val="002D7C95"/>
    <w:rsid w:val="002E15DC"/>
    <w:rsid w:val="002E1E7D"/>
    <w:rsid w:val="002E39FA"/>
    <w:rsid w:val="002E54EB"/>
    <w:rsid w:val="002E7CDE"/>
    <w:rsid w:val="002F0BBF"/>
    <w:rsid w:val="002F1293"/>
    <w:rsid w:val="002F625A"/>
    <w:rsid w:val="00301B6F"/>
    <w:rsid w:val="003046FA"/>
    <w:rsid w:val="003079E6"/>
    <w:rsid w:val="00307B4A"/>
    <w:rsid w:val="00307E7B"/>
    <w:rsid w:val="0031020D"/>
    <w:rsid w:val="00313D60"/>
    <w:rsid w:val="00321E03"/>
    <w:rsid w:val="00322008"/>
    <w:rsid w:val="0032261A"/>
    <w:rsid w:val="003237CE"/>
    <w:rsid w:val="003237E5"/>
    <w:rsid w:val="003243F0"/>
    <w:rsid w:val="00325672"/>
    <w:rsid w:val="00326174"/>
    <w:rsid w:val="0032772A"/>
    <w:rsid w:val="0033016D"/>
    <w:rsid w:val="003307AB"/>
    <w:rsid w:val="003334BF"/>
    <w:rsid w:val="00334032"/>
    <w:rsid w:val="0033462E"/>
    <w:rsid w:val="0033647E"/>
    <w:rsid w:val="00337DF8"/>
    <w:rsid w:val="00343A57"/>
    <w:rsid w:val="00343E6D"/>
    <w:rsid w:val="00346311"/>
    <w:rsid w:val="00346CED"/>
    <w:rsid w:val="003474FC"/>
    <w:rsid w:val="003510DD"/>
    <w:rsid w:val="00355F66"/>
    <w:rsid w:val="00356309"/>
    <w:rsid w:val="00361A01"/>
    <w:rsid w:val="00361C45"/>
    <w:rsid w:val="00363690"/>
    <w:rsid w:val="00363E3D"/>
    <w:rsid w:val="0036724A"/>
    <w:rsid w:val="00367F7B"/>
    <w:rsid w:val="00372F63"/>
    <w:rsid w:val="00373466"/>
    <w:rsid w:val="00374D66"/>
    <w:rsid w:val="0037543B"/>
    <w:rsid w:val="00375CCA"/>
    <w:rsid w:val="00382735"/>
    <w:rsid w:val="00384C3B"/>
    <w:rsid w:val="00384E0F"/>
    <w:rsid w:val="003861AF"/>
    <w:rsid w:val="00394BF9"/>
    <w:rsid w:val="00397832"/>
    <w:rsid w:val="003A0172"/>
    <w:rsid w:val="003A3B25"/>
    <w:rsid w:val="003A72A4"/>
    <w:rsid w:val="003A79B3"/>
    <w:rsid w:val="003A7F50"/>
    <w:rsid w:val="003B02E2"/>
    <w:rsid w:val="003B0D58"/>
    <w:rsid w:val="003B3441"/>
    <w:rsid w:val="003B495F"/>
    <w:rsid w:val="003B5CBC"/>
    <w:rsid w:val="003B6D50"/>
    <w:rsid w:val="003B7A25"/>
    <w:rsid w:val="003C08D0"/>
    <w:rsid w:val="003C0FDC"/>
    <w:rsid w:val="003C6D47"/>
    <w:rsid w:val="003C7566"/>
    <w:rsid w:val="003D36B4"/>
    <w:rsid w:val="003D5A48"/>
    <w:rsid w:val="003D66D4"/>
    <w:rsid w:val="003D682C"/>
    <w:rsid w:val="003D792A"/>
    <w:rsid w:val="003E1B8E"/>
    <w:rsid w:val="003E4387"/>
    <w:rsid w:val="003E4F0C"/>
    <w:rsid w:val="003E702F"/>
    <w:rsid w:val="003F085B"/>
    <w:rsid w:val="003F6DBE"/>
    <w:rsid w:val="003F730C"/>
    <w:rsid w:val="003F7AA4"/>
    <w:rsid w:val="00401332"/>
    <w:rsid w:val="00402FF5"/>
    <w:rsid w:val="00403E1B"/>
    <w:rsid w:val="00405A14"/>
    <w:rsid w:val="00406418"/>
    <w:rsid w:val="0040676C"/>
    <w:rsid w:val="00410933"/>
    <w:rsid w:val="00411716"/>
    <w:rsid w:val="00412C95"/>
    <w:rsid w:val="00413167"/>
    <w:rsid w:val="004200DC"/>
    <w:rsid w:val="00422428"/>
    <w:rsid w:val="00422784"/>
    <w:rsid w:val="004244BC"/>
    <w:rsid w:val="004245C5"/>
    <w:rsid w:val="00424A62"/>
    <w:rsid w:val="0042514C"/>
    <w:rsid w:val="00425B31"/>
    <w:rsid w:val="00425BA0"/>
    <w:rsid w:val="004310E2"/>
    <w:rsid w:val="004330DB"/>
    <w:rsid w:val="00436251"/>
    <w:rsid w:val="0044003F"/>
    <w:rsid w:val="00440087"/>
    <w:rsid w:val="00441DDD"/>
    <w:rsid w:val="004450DB"/>
    <w:rsid w:val="00447F46"/>
    <w:rsid w:val="00450210"/>
    <w:rsid w:val="00450820"/>
    <w:rsid w:val="00451076"/>
    <w:rsid w:val="00451AB5"/>
    <w:rsid w:val="00457B62"/>
    <w:rsid w:val="00465650"/>
    <w:rsid w:val="004715E7"/>
    <w:rsid w:val="0047432C"/>
    <w:rsid w:val="00474434"/>
    <w:rsid w:val="004763D2"/>
    <w:rsid w:val="00477991"/>
    <w:rsid w:val="00477C9F"/>
    <w:rsid w:val="0048117F"/>
    <w:rsid w:val="0048281E"/>
    <w:rsid w:val="0048397F"/>
    <w:rsid w:val="004863C1"/>
    <w:rsid w:val="004869F9"/>
    <w:rsid w:val="00491F5B"/>
    <w:rsid w:val="00493D1A"/>
    <w:rsid w:val="004951EF"/>
    <w:rsid w:val="00496A1C"/>
    <w:rsid w:val="004A06A8"/>
    <w:rsid w:val="004A4E62"/>
    <w:rsid w:val="004A7A9A"/>
    <w:rsid w:val="004B0851"/>
    <w:rsid w:val="004B1694"/>
    <w:rsid w:val="004B448C"/>
    <w:rsid w:val="004B4CF9"/>
    <w:rsid w:val="004B5662"/>
    <w:rsid w:val="004B639E"/>
    <w:rsid w:val="004B69B5"/>
    <w:rsid w:val="004B6F7A"/>
    <w:rsid w:val="004C1772"/>
    <w:rsid w:val="004C2864"/>
    <w:rsid w:val="004C3008"/>
    <w:rsid w:val="004C4D29"/>
    <w:rsid w:val="004C504F"/>
    <w:rsid w:val="004C6092"/>
    <w:rsid w:val="004D030F"/>
    <w:rsid w:val="004D21CE"/>
    <w:rsid w:val="004D241D"/>
    <w:rsid w:val="004D508E"/>
    <w:rsid w:val="004D7BAC"/>
    <w:rsid w:val="004E001A"/>
    <w:rsid w:val="004E01F2"/>
    <w:rsid w:val="004E49FB"/>
    <w:rsid w:val="004F04AD"/>
    <w:rsid w:val="004F2431"/>
    <w:rsid w:val="004F369A"/>
    <w:rsid w:val="004F6A2E"/>
    <w:rsid w:val="00500090"/>
    <w:rsid w:val="00506A8D"/>
    <w:rsid w:val="005115C3"/>
    <w:rsid w:val="00516031"/>
    <w:rsid w:val="00516504"/>
    <w:rsid w:val="005176D0"/>
    <w:rsid w:val="00520426"/>
    <w:rsid w:val="005204C3"/>
    <w:rsid w:val="00520D19"/>
    <w:rsid w:val="005238A3"/>
    <w:rsid w:val="00524948"/>
    <w:rsid w:val="00526ADA"/>
    <w:rsid w:val="005270D8"/>
    <w:rsid w:val="0052788C"/>
    <w:rsid w:val="0053733C"/>
    <w:rsid w:val="005433B5"/>
    <w:rsid w:val="00543F89"/>
    <w:rsid w:val="00544296"/>
    <w:rsid w:val="00545124"/>
    <w:rsid w:val="005457DA"/>
    <w:rsid w:val="00550BCA"/>
    <w:rsid w:val="00551218"/>
    <w:rsid w:val="00551D10"/>
    <w:rsid w:val="00562D2A"/>
    <w:rsid w:val="005633F1"/>
    <w:rsid w:val="00566062"/>
    <w:rsid w:val="00567619"/>
    <w:rsid w:val="00574D14"/>
    <w:rsid w:val="00575E9D"/>
    <w:rsid w:val="005831DA"/>
    <w:rsid w:val="00583472"/>
    <w:rsid w:val="005843D9"/>
    <w:rsid w:val="005867A7"/>
    <w:rsid w:val="005941F4"/>
    <w:rsid w:val="00596F8D"/>
    <w:rsid w:val="00597A12"/>
    <w:rsid w:val="005A0345"/>
    <w:rsid w:val="005A24E8"/>
    <w:rsid w:val="005A250D"/>
    <w:rsid w:val="005A2611"/>
    <w:rsid w:val="005A3F96"/>
    <w:rsid w:val="005A6F64"/>
    <w:rsid w:val="005A71BB"/>
    <w:rsid w:val="005B21EF"/>
    <w:rsid w:val="005B73C8"/>
    <w:rsid w:val="005C4219"/>
    <w:rsid w:val="005C4A04"/>
    <w:rsid w:val="005C5EF4"/>
    <w:rsid w:val="005C65E3"/>
    <w:rsid w:val="005C7408"/>
    <w:rsid w:val="005D2636"/>
    <w:rsid w:val="005D3256"/>
    <w:rsid w:val="005D40BB"/>
    <w:rsid w:val="005D76E8"/>
    <w:rsid w:val="005D787F"/>
    <w:rsid w:val="005E13B9"/>
    <w:rsid w:val="005E300F"/>
    <w:rsid w:val="005E5A9E"/>
    <w:rsid w:val="005E6DAA"/>
    <w:rsid w:val="005E6E55"/>
    <w:rsid w:val="005E70EF"/>
    <w:rsid w:val="005F08F7"/>
    <w:rsid w:val="005F2781"/>
    <w:rsid w:val="005F4485"/>
    <w:rsid w:val="005F572D"/>
    <w:rsid w:val="006013F6"/>
    <w:rsid w:val="006036DC"/>
    <w:rsid w:val="00604AB2"/>
    <w:rsid w:val="0060708E"/>
    <w:rsid w:val="00607B4D"/>
    <w:rsid w:val="00607D20"/>
    <w:rsid w:val="006107A6"/>
    <w:rsid w:val="00612B19"/>
    <w:rsid w:val="006130F9"/>
    <w:rsid w:val="006137BB"/>
    <w:rsid w:val="00617CBD"/>
    <w:rsid w:val="00621936"/>
    <w:rsid w:val="00622CA2"/>
    <w:rsid w:val="00622E99"/>
    <w:rsid w:val="006232F4"/>
    <w:rsid w:val="006232FA"/>
    <w:rsid w:val="0062351C"/>
    <w:rsid w:val="0062439C"/>
    <w:rsid w:val="00625AE8"/>
    <w:rsid w:val="00630F1A"/>
    <w:rsid w:val="00634B0B"/>
    <w:rsid w:val="00634FAB"/>
    <w:rsid w:val="00637717"/>
    <w:rsid w:val="00640BE1"/>
    <w:rsid w:val="0064176D"/>
    <w:rsid w:val="0064652B"/>
    <w:rsid w:val="0064776F"/>
    <w:rsid w:val="00650A59"/>
    <w:rsid w:val="00650CDC"/>
    <w:rsid w:val="00650D23"/>
    <w:rsid w:val="00655B8A"/>
    <w:rsid w:val="00657902"/>
    <w:rsid w:val="006631CB"/>
    <w:rsid w:val="00664A83"/>
    <w:rsid w:val="0066674B"/>
    <w:rsid w:val="0067434A"/>
    <w:rsid w:val="006747BA"/>
    <w:rsid w:val="00674B35"/>
    <w:rsid w:val="00680552"/>
    <w:rsid w:val="00680668"/>
    <w:rsid w:val="00687DDC"/>
    <w:rsid w:val="00690C54"/>
    <w:rsid w:val="00694959"/>
    <w:rsid w:val="006A22D6"/>
    <w:rsid w:val="006A566F"/>
    <w:rsid w:val="006A5CF4"/>
    <w:rsid w:val="006B0968"/>
    <w:rsid w:val="006B4A36"/>
    <w:rsid w:val="006B6D2F"/>
    <w:rsid w:val="006C185B"/>
    <w:rsid w:val="006C31FE"/>
    <w:rsid w:val="006C41A7"/>
    <w:rsid w:val="006C6436"/>
    <w:rsid w:val="006C67E3"/>
    <w:rsid w:val="006C7483"/>
    <w:rsid w:val="006D0BB3"/>
    <w:rsid w:val="006D7757"/>
    <w:rsid w:val="006E25A4"/>
    <w:rsid w:val="006E4218"/>
    <w:rsid w:val="006E47A1"/>
    <w:rsid w:val="006E60C5"/>
    <w:rsid w:val="006E750D"/>
    <w:rsid w:val="006F1984"/>
    <w:rsid w:val="006F4DF3"/>
    <w:rsid w:val="006F62A3"/>
    <w:rsid w:val="006F6525"/>
    <w:rsid w:val="006F6811"/>
    <w:rsid w:val="006F6DA9"/>
    <w:rsid w:val="00701AE9"/>
    <w:rsid w:val="00703D3E"/>
    <w:rsid w:val="0070513B"/>
    <w:rsid w:val="007068A2"/>
    <w:rsid w:val="00710589"/>
    <w:rsid w:val="00714617"/>
    <w:rsid w:val="00720805"/>
    <w:rsid w:val="00726506"/>
    <w:rsid w:val="0073557D"/>
    <w:rsid w:val="007363F1"/>
    <w:rsid w:val="007373A2"/>
    <w:rsid w:val="007412FE"/>
    <w:rsid w:val="0075116B"/>
    <w:rsid w:val="00754848"/>
    <w:rsid w:val="00755A9C"/>
    <w:rsid w:val="00757E08"/>
    <w:rsid w:val="00757EB1"/>
    <w:rsid w:val="00761E50"/>
    <w:rsid w:val="00762951"/>
    <w:rsid w:val="007631FF"/>
    <w:rsid w:val="00767FE1"/>
    <w:rsid w:val="0077058D"/>
    <w:rsid w:val="007746E2"/>
    <w:rsid w:val="0077529E"/>
    <w:rsid w:val="007913C9"/>
    <w:rsid w:val="007928BD"/>
    <w:rsid w:val="00792A1B"/>
    <w:rsid w:val="00793E6A"/>
    <w:rsid w:val="007957C9"/>
    <w:rsid w:val="00796C53"/>
    <w:rsid w:val="00797025"/>
    <w:rsid w:val="00797A2A"/>
    <w:rsid w:val="007A23AA"/>
    <w:rsid w:val="007A2E29"/>
    <w:rsid w:val="007A3EF6"/>
    <w:rsid w:val="007A50E8"/>
    <w:rsid w:val="007A6FF1"/>
    <w:rsid w:val="007B2CAD"/>
    <w:rsid w:val="007B691B"/>
    <w:rsid w:val="007B7A18"/>
    <w:rsid w:val="007C001B"/>
    <w:rsid w:val="007C0495"/>
    <w:rsid w:val="007C07A0"/>
    <w:rsid w:val="007C1567"/>
    <w:rsid w:val="007C1D6B"/>
    <w:rsid w:val="007C212F"/>
    <w:rsid w:val="007C402F"/>
    <w:rsid w:val="007C5232"/>
    <w:rsid w:val="007C6DFC"/>
    <w:rsid w:val="007D192A"/>
    <w:rsid w:val="007D2C09"/>
    <w:rsid w:val="007D41AE"/>
    <w:rsid w:val="007D5483"/>
    <w:rsid w:val="007E331F"/>
    <w:rsid w:val="007E3EA4"/>
    <w:rsid w:val="007E6A96"/>
    <w:rsid w:val="007F3188"/>
    <w:rsid w:val="007F3864"/>
    <w:rsid w:val="007F4C04"/>
    <w:rsid w:val="0080006F"/>
    <w:rsid w:val="00801CA8"/>
    <w:rsid w:val="00802D49"/>
    <w:rsid w:val="0080376F"/>
    <w:rsid w:val="0080499B"/>
    <w:rsid w:val="00805398"/>
    <w:rsid w:val="008108D3"/>
    <w:rsid w:val="008115D7"/>
    <w:rsid w:val="00811E2D"/>
    <w:rsid w:val="00812DC1"/>
    <w:rsid w:val="008133A2"/>
    <w:rsid w:val="00820D24"/>
    <w:rsid w:val="008268CC"/>
    <w:rsid w:val="008322FB"/>
    <w:rsid w:val="008324D8"/>
    <w:rsid w:val="00832E97"/>
    <w:rsid w:val="00840855"/>
    <w:rsid w:val="00840AE9"/>
    <w:rsid w:val="00840E5D"/>
    <w:rsid w:val="00842B6F"/>
    <w:rsid w:val="00845C56"/>
    <w:rsid w:val="00847127"/>
    <w:rsid w:val="008502E3"/>
    <w:rsid w:val="0085120F"/>
    <w:rsid w:val="00852A1C"/>
    <w:rsid w:val="00856D41"/>
    <w:rsid w:val="008577D1"/>
    <w:rsid w:val="00862AF8"/>
    <w:rsid w:val="008630BA"/>
    <w:rsid w:val="00863A4D"/>
    <w:rsid w:val="00865158"/>
    <w:rsid w:val="008743D2"/>
    <w:rsid w:val="00875426"/>
    <w:rsid w:val="008756F2"/>
    <w:rsid w:val="00880A6E"/>
    <w:rsid w:val="008827AB"/>
    <w:rsid w:val="00887F32"/>
    <w:rsid w:val="00890513"/>
    <w:rsid w:val="008951B3"/>
    <w:rsid w:val="008A0511"/>
    <w:rsid w:val="008A27F0"/>
    <w:rsid w:val="008A357C"/>
    <w:rsid w:val="008A4F43"/>
    <w:rsid w:val="008A56C3"/>
    <w:rsid w:val="008A63DC"/>
    <w:rsid w:val="008A767A"/>
    <w:rsid w:val="008B015E"/>
    <w:rsid w:val="008B168F"/>
    <w:rsid w:val="008B6FD1"/>
    <w:rsid w:val="008C0D15"/>
    <w:rsid w:val="008C204D"/>
    <w:rsid w:val="008C49F1"/>
    <w:rsid w:val="008C6453"/>
    <w:rsid w:val="008D209C"/>
    <w:rsid w:val="008D2661"/>
    <w:rsid w:val="008D7525"/>
    <w:rsid w:val="008D75EA"/>
    <w:rsid w:val="008E2404"/>
    <w:rsid w:val="008E7A89"/>
    <w:rsid w:val="008F31D5"/>
    <w:rsid w:val="008F76F4"/>
    <w:rsid w:val="008F7735"/>
    <w:rsid w:val="009018F4"/>
    <w:rsid w:val="009022AD"/>
    <w:rsid w:val="009027C0"/>
    <w:rsid w:val="0090310B"/>
    <w:rsid w:val="00906674"/>
    <w:rsid w:val="00906BCA"/>
    <w:rsid w:val="00911687"/>
    <w:rsid w:val="009123B9"/>
    <w:rsid w:val="00916FEB"/>
    <w:rsid w:val="00920096"/>
    <w:rsid w:val="009229F4"/>
    <w:rsid w:val="009247D1"/>
    <w:rsid w:val="00925598"/>
    <w:rsid w:val="00926BE2"/>
    <w:rsid w:val="0093176D"/>
    <w:rsid w:val="009318E9"/>
    <w:rsid w:val="00934F77"/>
    <w:rsid w:val="00936683"/>
    <w:rsid w:val="00937237"/>
    <w:rsid w:val="00940DC5"/>
    <w:rsid w:val="00941144"/>
    <w:rsid w:val="00942487"/>
    <w:rsid w:val="009427D2"/>
    <w:rsid w:val="0094311D"/>
    <w:rsid w:val="00943415"/>
    <w:rsid w:val="009446A7"/>
    <w:rsid w:val="00947806"/>
    <w:rsid w:val="009529F6"/>
    <w:rsid w:val="00953C24"/>
    <w:rsid w:val="00955096"/>
    <w:rsid w:val="009558AA"/>
    <w:rsid w:val="00955F3F"/>
    <w:rsid w:val="0095662B"/>
    <w:rsid w:val="009567D1"/>
    <w:rsid w:val="00956CAC"/>
    <w:rsid w:val="00960883"/>
    <w:rsid w:val="00960DEA"/>
    <w:rsid w:val="00963C9A"/>
    <w:rsid w:val="00965CAD"/>
    <w:rsid w:val="00966209"/>
    <w:rsid w:val="00970274"/>
    <w:rsid w:val="0097043B"/>
    <w:rsid w:val="009721CF"/>
    <w:rsid w:val="00974AAA"/>
    <w:rsid w:val="009754F3"/>
    <w:rsid w:val="00976F97"/>
    <w:rsid w:val="00977681"/>
    <w:rsid w:val="00977AD2"/>
    <w:rsid w:val="00980477"/>
    <w:rsid w:val="00984017"/>
    <w:rsid w:val="009857FA"/>
    <w:rsid w:val="00990226"/>
    <w:rsid w:val="00995604"/>
    <w:rsid w:val="00995851"/>
    <w:rsid w:val="009A2472"/>
    <w:rsid w:val="009A423F"/>
    <w:rsid w:val="009B0F6C"/>
    <w:rsid w:val="009B1305"/>
    <w:rsid w:val="009B272B"/>
    <w:rsid w:val="009B4A1D"/>
    <w:rsid w:val="009B5DF0"/>
    <w:rsid w:val="009C0620"/>
    <w:rsid w:val="009C2855"/>
    <w:rsid w:val="009C34FF"/>
    <w:rsid w:val="009C44AC"/>
    <w:rsid w:val="009C57EA"/>
    <w:rsid w:val="009C6D89"/>
    <w:rsid w:val="009C734C"/>
    <w:rsid w:val="009D1539"/>
    <w:rsid w:val="009D202C"/>
    <w:rsid w:val="009E0B10"/>
    <w:rsid w:val="009E1FA7"/>
    <w:rsid w:val="009E21E4"/>
    <w:rsid w:val="009E31AE"/>
    <w:rsid w:val="009E355D"/>
    <w:rsid w:val="009E68B1"/>
    <w:rsid w:val="009E6CCE"/>
    <w:rsid w:val="009E76B5"/>
    <w:rsid w:val="009E7B76"/>
    <w:rsid w:val="009F0766"/>
    <w:rsid w:val="009F07EB"/>
    <w:rsid w:val="009F197D"/>
    <w:rsid w:val="009F24E1"/>
    <w:rsid w:val="009F3365"/>
    <w:rsid w:val="009F376C"/>
    <w:rsid w:val="009F379C"/>
    <w:rsid w:val="009F387F"/>
    <w:rsid w:val="009F4140"/>
    <w:rsid w:val="009F43DA"/>
    <w:rsid w:val="009F540D"/>
    <w:rsid w:val="009F7B79"/>
    <w:rsid w:val="009F7DDE"/>
    <w:rsid w:val="00A01969"/>
    <w:rsid w:val="00A11E9F"/>
    <w:rsid w:val="00A139B2"/>
    <w:rsid w:val="00A15EED"/>
    <w:rsid w:val="00A167D3"/>
    <w:rsid w:val="00A2077F"/>
    <w:rsid w:val="00A22B3F"/>
    <w:rsid w:val="00A23B1B"/>
    <w:rsid w:val="00A24F50"/>
    <w:rsid w:val="00A25BE9"/>
    <w:rsid w:val="00A25BF6"/>
    <w:rsid w:val="00A30C6F"/>
    <w:rsid w:val="00A33399"/>
    <w:rsid w:val="00A40D4D"/>
    <w:rsid w:val="00A44AC7"/>
    <w:rsid w:val="00A560FE"/>
    <w:rsid w:val="00A60D09"/>
    <w:rsid w:val="00A64BC8"/>
    <w:rsid w:val="00A65DD3"/>
    <w:rsid w:val="00A70234"/>
    <w:rsid w:val="00A702E7"/>
    <w:rsid w:val="00A716D8"/>
    <w:rsid w:val="00A71B39"/>
    <w:rsid w:val="00A75E45"/>
    <w:rsid w:val="00A76E75"/>
    <w:rsid w:val="00A847CC"/>
    <w:rsid w:val="00A85FE5"/>
    <w:rsid w:val="00A90924"/>
    <w:rsid w:val="00A90B8D"/>
    <w:rsid w:val="00A92A8E"/>
    <w:rsid w:val="00A94DF8"/>
    <w:rsid w:val="00A961F8"/>
    <w:rsid w:val="00A96B93"/>
    <w:rsid w:val="00AA1C7E"/>
    <w:rsid w:val="00AA37EB"/>
    <w:rsid w:val="00AA638A"/>
    <w:rsid w:val="00AB1F02"/>
    <w:rsid w:val="00AB471F"/>
    <w:rsid w:val="00AB594C"/>
    <w:rsid w:val="00AC19E8"/>
    <w:rsid w:val="00AC4F9E"/>
    <w:rsid w:val="00AC627F"/>
    <w:rsid w:val="00AD18C6"/>
    <w:rsid w:val="00AD2DA6"/>
    <w:rsid w:val="00AD6461"/>
    <w:rsid w:val="00AE3E02"/>
    <w:rsid w:val="00AE4AF4"/>
    <w:rsid w:val="00AE5812"/>
    <w:rsid w:val="00AF1851"/>
    <w:rsid w:val="00AF2FCC"/>
    <w:rsid w:val="00AF796D"/>
    <w:rsid w:val="00B0127C"/>
    <w:rsid w:val="00B04322"/>
    <w:rsid w:val="00B0631C"/>
    <w:rsid w:val="00B06D7A"/>
    <w:rsid w:val="00B10F30"/>
    <w:rsid w:val="00B111CB"/>
    <w:rsid w:val="00B1230D"/>
    <w:rsid w:val="00B1291E"/>
    <w:rsid w:val="00B134D6"/>
    <w:rsid w:val="00B14044"/>
    <w:rsid w:val="00B144A1"/>
    <w:rsid w:val="00B24A62"/>
    <w:rsid w:val="00B25237"/>
    <w:rsid w:val="00B26CD9"/>
    <w:rsid w:val="00B30E68"/>
    <w:rsid w:val="00B343F4"/>
    <w:rsid w:val="00B343F6"/>
    <w:rsid w:val="00B427DB"/>
    <w:rsid w:val="00B4310E"/>
    <w:rsid w:val="00B4470B"/>
    <w:rsid w:val="00B45A85"/>
    <w:rsid w:val="00B46DFB"/>
    <w:rsid w:val="00B501E2"/>
    <w:rsid w:val="00B50A61"/>
    <w:rsid w:val="00B50C16"/>
    <w:rsid w:val="00B54466"/>
    <w:rsid w:val="00B556C4"/>
    <w:rsid w:val="00B57F5D"/>
    <w:rsid w:val="00B64BF8"/>
    <w:rsid w:val="00B65A67"/>
    <w:rsid w:val="00B65AA4"/>
    <w:rsid w:val="00B65B25"/>
    <w:rsid w:val="00B75DDA"/>
    <w:rsid w:val="00B77008"/>
    <w:rsid w:val="00B837EC"/>
    <w:rsid w:val="00B86E70"/>
    <w:rsid w:val="00B91D65"/>
    <w:rsid w:val="00B92E43"/>
    <w:rsid w:val="00B9353E"/>
    <w:rsid w:val="00B935AB"/>
    <w:rsid w:val="00B95DDA"/>
    <w:rsid w:val="00BA016A"/>
    <w:rsid w:val="00BA050D"/>
    <w:rsid w:val="00BA0884"/>
    <w:rsid w:val="00BA1816"/>
    <w:rsid w:val="00BA23F4"/>
    <w:rsid w:val="00BA2DAB"/>
    <w:rsid w:val="00BA46B5"/>
    <w:rsid w:val="00BA5D0C"/>
    <w:rsid w:val="00BA6581"/>
    <w:rsid w:val="00BA7BDE"/>
    <w:rsid w:val="00BB052B"/>
    <w:rsid w:val="00BB3B5C"/>
    <w:rsid w:val="00BC0354"/>
    <w:rsid w:val="00BC0762"/>
    <w:rsid w:val="00BC0A79"/>
    <w:rsid w:val="00BC24C7"/>
    <w:rsid w:val="00BC3670"/>
    <w:rsid w:val="00BC371E"/>
    <w:rsid w:val="00BD28E5"/>
    <w:rsid w:val="00BE15B8"/>
    <w:rsid w:val="00BE288F"/>
    <w:rsid w:val="00BF104F"/>
    <w:rsid w:val="00BF270E"/>
    <w:rsid w:val="00BF2993"/>
    <w:rsid w:val="00BF3A1A"/>
    <w:rsid w:val="00BF4501"/>
    <w:rsid w:val="00BF7448"/>
    <w:rsid w:val="00BF7AF4"/>
    <w:rsid w:val="00BF7D46"/>
    <w:rsid w:val="00C059CA"/>
    <w:rsid w:val="00C07FD0"/>
    <w:rsid w:val="00C14FF6"/>
    <w:rsid w:val="00C16426"/>
    <w:rsid w:val="00C21D1D"/>
    <w:rsid w:val="00C2521D"/>
    <w:rsid w:val="00C35046"/>
    <w:rsid w:val="00C35144"/>
    <w:rsid w:val="00C36649"/>
    <w:rsid w:val="00C37E0D"/>
    <w:rsid w:val="00C40073"/>
    <w:rsid w:val="00C41552"/>
    <w:rsid w:val="00C41CBF"/>
    <w:rsid w:val="00C426AA"/>
    <w:rsid w:val="00C42860"/>
    <w:rsid w:val="00C43878"/>
    <w:rsid w:val="00C47021"/>
    <w:rsid w:val="00C47AE6"/>
    <w:rsid w:val="00C50D59"/>
    <w:rsid w:val="00C51AE8"/>
    <w:rsid w:val="00C56973"/>
    <w:rsid w:val="00C56BC9"/>
    <w:rsid w:val="00C64392"/>
    <w:rsid w:val="00C658A0"/>
    <w:rsid w:val="00C717EA"/>
    <w:rsid w:val="00C7289C"/>
    <w:rsid w:val="00C7581B"/>
    <w:rsid w:val="00C760FF"/>
    <w:rsid w:val="00C77859"/>
    <w:rsid w:val="00C80BF8"/>
    <w:rsid w:val="00C83003"/>
    <w:rsid w:val="00C832F1"/>
    <w:rsid w:val="00C83472"/>
    <w:rsid w:val="00C834D1"/>
    <w:rsid w:val="00C84681"/>
    <w:rsid w:val="00C847A3"/>
    <w:rsid w:val="00C84F76"/>
    <w:rsid w:val="00C92363"/>
    <w:rsid w:val="00C92FBB"/>
    <w:rsid w:val="00C93665"/>
    <w:rsid w:val="00C946EE"/>
    <w:rsid w:val="00C9633A"/>
    <w:rsid w:val="00CA07D4"/>
    <w:rsid w:val="00CA59D0"/>
    <w:rsid w:val="00CB6BFF"/>
    <w:rsid w:val="00CB715B"/>
    <w:rsid w:val="00CC0620"/>
    <w:rsid w:val="00CC4F03"/>
    <w:rsid w:val="00CC5D46"/>
    <w:rsid w:val="00CD474F"/>
    <w:rsid w:val="00CE4AEA"/>
    <w:rsid w:val="00CE7DE7"/>
    <w:rsid w:val="00CF3D3B"/>
    <w:rsid w:val="00CF4D3C"/>
    <w:rsid w:val="00D00683"/>
    <w:rsid w:val="00D01331"/>
    <w:rsid w:val="00D04889"/>
    <w:rsid w:val="00D04A82"/>
    <w:rsid w:val="00D059F2"/>
    <w:rsid w:val="00D101DF"/>
    <w:rsid w:val="00D148B2"/>
    <w:rsid w:val="00D16DF6"/>
    <w:rsid w:val="00D20B69"/>
    <w:rsid w:val="00D20F46"/>
    <w:rsid w:val="00D22F5F"/>
    <w:rsid w:val="00D24265"/>
    <w:rsid w:val="00D243F1"/>
    <w:rsid w:val="00D24C76"/>
    <w:rsid w:val="00D2772D"/>
    <w:rsid w:val="00D305C5"/>
    <w:rsid w:val="00D31C47"/>
    <w:rsid w:val="00D331AC"/>
    <w:rsid w:val="00D349A9"/>
    <w:rsid w:val="00D34B9A"/>
    <w:rsid w:val="00D352B5"/>
    <w:rsid w:val="00D40676"/>
    <w:rsid w:val="00D410AD"/>
    <w:rsid w:val="00D41FC9"/>
    <w:rsid w:val="00D4228A"/>
    <w:rsid w:val="00D42FFB"/>
    <w:rsid w:val="00D43CC1"/>
    <w:rsid w:val="00D44077"/>
    <w:rsid w:val="00D444C0"/>
    <w:rsid w:val="00D44627"/>
    <w:rsid w:val="00D44B11"/>
    <w:rsid w:val="00D451C7"/>
    <w:rsid w:val="00D45F09"/>
    <w:rsid w:val="00D5017A"/>
    <w:rsid w:val="00D5394F"/>
    <w:rsid w:val="00D53A59"/>
    <w:rsid w:val="00D56F65"/>
    <w:rsid w:val="00D6532D"/>
    <w:rsid w:val="00D662CD"/>
    <w:rsid w:val="00D773EB"/>
    <w:rsid w:val="00D816A3"/>
    <w:rsid w:val="00D84FC3"/>
    <w:rsid w:val="00D85B25"/>
    <w:rsid w:val="00D863E1"/>
    <w:rsid w:val="00D86FA5"/>
    <w:rsid w:val="00D87CA1"/>
    <w:rsid w:val="00D92275"/>
    <w:rsid w:val="00D95097"/>
    <w:rsid w:val="00D95F0F"/>
    <w:rsid w:val="00D976D5"/>
    <w:rsid w:val="00DA0386"/>
    <w:rsid w:val="00DA2D9B"/>
    <w:rsid w:val="00DA5513"/>
    <w:rsid w:val="00DA6550"/>
    <w:rsid w:val="00DB1DB9"/>
    <w:rsid w:val="00DB2CCE"/>
    <w:rsid w:val="00DB446C"/>
    <w:rsid w:val="00DB65B7"/>
    <w:rsid w:val="00DC06E0"/>
    <w:rsid w:val="00DC12E5"/>
    <w:rsid w:val="00DC4615"/>
    <w:rsid w:val="00DD0EFD"/>
    <w:rsid w:val="00DD35B7"/>
    <w:rsid w:val="00DD54F2"/>
    <w:rsid w:val="00DE2262"/>
    <w:rsid w:val="00DE3E7D"/>
    <w:rsid w:val="00DE68C2"/>
    <w:rsid w:val="00DF2C1D"/>
    <w:rsid w:val="00DF33FF"/>
    <w:rsid w:val="00E0075E"/>
    <w:rsid w:val="00E043CF"/>
    <w:rsid w:val="00E04846"/>
    <w:rsid w:val="00E057F6"/>
    <w:rsid w:val="00E05DCD"/>
    <w:rsid w:val="00E07DFC"/>
    <w:rsid w:val="00E105CF"/>
    <w:rsid w:val="00E22821"/>
    <w:rsid w:val="00E25122"/>
    <w:rsid w:val="00E2613E"/>
    <w:rsid w:val="00E26EB8"/>
    <w:rsid w:val="00E27030"/>
    <w:rsid w:val="00E35A7B"/>
    <w:rsid w:val="00E37990"/>
    <w:rsid w:val="00E40832"/>
    <w:rsid w:val="00E4642B"/>
    <w:rsid w:val="00E533F7"/>
    <w:rsid w:val="00E54763"/>
    <w:rsid w:val="00E551E5"/>
    <w:rsid w:val="00E57063"/>
    <w:rsid w:val="00E609B3"/>
    <w:rsid w:val="00E642AE"/>
    <w:rsid w:val="00E65B66"/>
    <w:rsid w:val="00E6656D"/>
    <w:rsid w:val="00E66729"/>
    <w:rsid w:val="00E66A7A"/>
    <w:rsid w:val="00E71E60"/>
    <w:rsid w:val="00E74570"/>
    <w:rsid w:val="00E76966"/>
    <w:rsid w:val="00E83AC3"/>
    <w:rsid w:val="00E87202"/>
    <w:rsid w:val="00E90F46"/>
    <w:rsid w:val="00E91BDD"/>
    <w:rsid w:val="00E92463"/>
    <w:rsid w:val="00E9343D"/>
    <w:rsid w:val="00EA047B"/>
    <w:rsid w:val="00EA0AFA"/>
    <w:rsid w:val="00EA29C6"/>
    <w:rsid w:val="00EB7EC4"/>
    <w:rsid w:val="00EC42B1"/>
    <w:rsid w:val="00EC585A"/>
    <w:rsid w:val="00EC68B1"/>
    <w:rsid w:val="00EC70FE"/>
    <w:rsid w:val="00ED1EF7"/>
    <w:rsid w:val="00ED2A61"/>
    <w:rsid w:val="00ED47FE"/>
    <w:rsid w:val="00ED4EAC"/>
    <w:rsid w:val="00EE2C46"/>
    <w:rsid w:val="00EE5568"/>
    <w:rsid w:val="00EE5809"/>
    <w:rsid w:val="00EE5F18"/>
    <w:rsid w:val="00EE6343"/>
    <w:rsid w:val="00EF20E8"/>
    <w:rsid w:val="00EF3E3B"/>
    <w:rsid w:val="00EF6363"/>
    <w:rsid w:val="00EF78B7"/>
    <w:rsid w:val="00EF7CB8"/>
    <w:rsid w:val="00F011D7"/>
    <w:rsid w:val="00F01C98"/>
    <w:rsid w:val="00F04E0C"/>
    <w:rsid w:val="00F0557F"/>
    <w:rsid w:val="00F07FC7"/>
    <w:rsid w:val="00F11B43"/>
    <w:rsid w:val="00F17B48"/>
    <w:rsid w:val="00F211DB"/>
    <w:rsid w:val="00F22209"/>
    <w:rsid w:val="00F2335F"/>
    <w:rsid w:val="00F248FE"/>
    <w:rsid w:val="00F25E9A"/>
    <w:rsid w:val="00F32DF2"/>
    <w:rsid w:val="00F35163"/>
    <w:rsid w:val="00F3677F"/>
    <w:rsid w:val="00F4134F"/>
    <w:rsid w:val="00F4432A"/>
    <w:rsid w:val="00F4583D"/>
    <w:rsid w:val="00F47ED8"/>
    <w:rsid w:val="00F51312"/>
    <w:rsid w:val="00F5204D"/>
    <w:rsid w:val="00F55713"/>
    <w:rsid w:val="00F5609F"/>
    <w:rsid w:val="00F624FB"/>
    <w:rsid w:val="00F6392E"/>
    <w:rsid w:val="00F700E4"/>
    <w:rsid w:val="00F73D69"/>
    <w:rsid w:val="00F748C9"/>
    <w:rsid w:val="00F76247"/>
    <w:rsid w:val="00F825C5"/>
    <w:rsid w:val="00F82A9C"/>
    <w:rsid w:val="00F82C1B"/>
    <w:rsid w:val="00F86EAD"/>
    <w:rsid w:val="00F9170F"/>
    <w:rsid w:val="00F93C51"/>
    <w:rsid w:val="00F967F3"/>
    <w:rsid w:val="00F96D3A"/>
    <w:rsid w:val="00F9734D"/>
    <w:rsid w:val="00F97D73"/>
    <w:rsid w:val="00FA1713"/>
    <w:rsid w:val="00FA3A00"/>
    <w:rsid w:val="00FA3B42"/>
    <w:rsid w:val="00FA3C6B"/>
    <w:rsid w:val="00FA3EF8"/>
    <w:rsid w:val="00FA7E91"/>
    <w:rsid w:val="00FB1D8A"/>
    <w:rsid w:val="00FB5B44"/>
    <w:rsid w:val="00FC0E01"/>
    <w:rsid w:val="00FC1C24"/>
    <w:rsid w:val="00FC2DE8"/>
    <w:rsid w:val="00FC4E0A"/>
    <w:rsid w:val="00FC7BEF"/>
    <w:rsid w:val="00FD0940"/>
    <w:rsid w:val="00FD1EE9"/>
    <w:rsid w:val="00FD22A1"/>
    <w:rsid w:val="00FD2DD3"/>
    <w:rsid w:val="00FD73B7"/>
    <w:rsid w:val="00FE23EF"/>
    <w:rsid w:val="00FE2529"/>
    <w:rsid w:val="00FF3E36"/>
    <w:rsid w:val="00FF4804"/>
    <w:rsid w:val="00FF7433"/>
    <w:rsid w:val="00FF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6178C4-DAE1-4EF4-B78C-DB90BB5AD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816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9658D"/>
    <w:pPr>
      <w:spacing w:after="0" w:line="240" w:lineRule="auto"/>
    </w:pPr>
    <w:rPr>
      <w:rFonts w:ascii="Calibri" w:eastAsia="Calibri" w:hAnsi="Calibri" w:cs="Times New Roman"/>
      <w:lang w:val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55B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464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9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67D48B3863A4C44A14B2D98D006F7EA" ma:contentTypeVersion="3" ma:contentTypeDescription="Kurkite naują dokumentą." ma:contentTypeScope="" ma:versionID="803a409b7530efb2828e07d8f7f1dc7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abfd33909f0e9cf299e355c3974d8d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B1E344-D585-43D8-86F2-1EFFE42DE6B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7C2C50C-5995-4650-B80B-A0A81F15C2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4BEAB6A-DB83-40B8-B9E9-F3D215FBD2D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69BA7AE-5F23-4BB6-A3D4-4D72F70A2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36892</Words>
  <Characters>21030</Characters>
  <Application>Microsoft Office Word</Application>
  <DocSecurity>0</DocSecurity>
  <Lines>175</Lines>
  <Paragraphs>115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57807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Regina Gasiūnienė</dc:creator>
  <cp:keywords/>
  <dc:description/>
  <cp:lastModifiedBy>Regina Gasiūnienė</cp:lastModifiedBy>
  <cp:revision>3</cp:revision>
  <dcterms:created xsi:type="dcterms:W3CDTF">2025-09-24T07:10:00Z</dcterms:created>
  <dcterms:modified xsi:type="dcterms:W3CDTF">2025-09-25T09:57:00Z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0x010100C67D48B3863A4C44A14B2D98D006F7EA</vt:lpwstr>
  </property>
</Properties>
</file>